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1A112" w14:textId="7E5DC1AC" w:rsidR="00882724" w:rsidRPr="00882724" w:rsidRDefault="006957BA" w:rsidP="00CE624B">
      <w:pPr>
        <w:rPr>
          <w:sz w:val="32"/>
          <w:szCs w:val="32"/>
        </w:rPr>
      </w:pPr>
      <w:r w:rsidRPr="00882724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035A72F6" wp14:editId="32978C67">
            <wp:simplePos x="0" y="0"/>
            <wp:positionH relativeFrom="margin">
              <wp:posOffset>5036820</wp:posOffset>
            </wp:positionH>
            <wp:positionV relativeFrom="margin">
              <wp:posOffset>-61595</wp:posOffset>
            </wp:positionV>
            <wp:extent cx="1266825" cy="643890"/>
            <wp:effectExtent l="0" t="0" r="9525" b="381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24B">
        <w:rPr>
          <w:sz w:val="32"/>
          <w:szCs w:val="32"/>
        </w:rPr>
        <w:t xml:space="preserve">Information zum </w:t>
      </w:r>
      <w:r w:rsidR="00882724" w:rsidRPr="00882724">
        <w:rPr>
          <w:sz w:val="32"/>
          <w:szCs w:val="32"/>
        </w:rPr>
        <w:t xml:space="preserve">Wahlunterricht an der </w:t>
      </w:r>
      <w:proofErr w:type="spellStart"/>
      <w:r w:rsidR="00CE624B">
        <w:rPr>
          <w:sz w:val="32"/>
          <w:szCs w:val="32"/>
        </w:rPr>
        <w:t>E</w:t>
      </w:r>
      <w:r w:rsidR="00882724" w:rsidRPr="00882724">
        <w:rPr>
          <w:sz w:val="32"/>
          <w:szCs w:val="32"/>
        </w:rPr>
        <w:t>inhardschule</w:t>
      </w:r>
      <w:proofErr w:type="spellEnd"/>
      <w:r w:rsidR="00882724" w:rsidRPr="00882724">
        <w:rPr>
          <w:sz w:val="32"/>
          <w:szCs w:val="32"/>
        </w:rPr>
        <w:t xml:space="preserve"> </w:t>
      </w:r>
      <w:r w:rsidR="00882724" w:rsidRPr="00882724">
        <w:rPr>
          <w:sz w:val="32"/>
          <w:szCs w:val="32"/>
        </w:rPr>
        <w:br/>
        <w:t>im Schuljahr 202</w:t>
      </w:r>
      <w:r w:rsidR="005F0166">
        <w:rPr>
          <w:sz w:val="32"/>
          <w:szCs w:val="32"/>
        </w:rPr>
        <w:t>4</w:t>
      </w:r>
      <w:r w:rsidR="00882724" w:rsidRPr="00882724">
        <w:rPr>
          <w:sz w:val="32"/>
          <w:szCs w:val="32"/>
        </w:rPr>
        <w:t>/202</w:t>
      </w:r>
      <w:r w:rsidR="005F0166">
        <w:rPr>
          <w:sz w:val="32"/>
          <w:szCs w:val="32"/>
        </w:rPr>
        <w:t>5</w:t>
      </w:r>
      <w:r w:rsidR="00CE624B">
        <w:rPr>
          <w:sz w:val="32"/>
          <w:szCs w:val="32"/>
        </w:rPr>
        <w:t xml:space="preserve">, </w:t>
      </w:r>
      <w:r w:rsidR="00A0356F">
        <w:rPr>
          <w:sz w:val="32"/>
          <w:szCs w:val="32"/>
        </w:rPr>
        <w:t>Jahrgangsstufe 9</w:t>
      </w:r>
    </w:p>
    <w:p w14:paraId="55D7F2BD" w14:textId="148E5852" w:rsidR="006A3DD6" w:rsidRPr="007E1A49" w:rsidRDefault="00882724" w:rsidP="006957BA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br/>
      </w:r>
      <w:r w:rsidRPr="007E1A49">
        <w:rPr>
          <w:rFonts w:ascii="Arial" w:hAnsi="Arial" w:cs="Arial"/>
          <w:sz w:val="22"/>
          <w:szCs w:val="22"/>
        </w:rPr>
        <w:t xml:space="preserve">Liebe Schülerinnen und Schüler, sehr geehrte </w:t>
      </w:r>
      <w:r w:rsidR="00CE624B" w:rsidRPr="007E1A49">
        <w:rPr>
          <w:rFonts w:ascii="Arial" w:hAnsi="Arial" w:cs="Arial"/>
          <w:sz w:val="22"/>
          <w:szCs w:val="22"/>
        </w:rPr>
        <w:t>Erziehungsberechtigte</w:t>
      </w:r>
      <w:r w:rsidRPr="007E1A49">
        <w:rPr>
          <w:rFonts w:ascii="Arial" w:hAnsi="Arial" w:cs="Arial"/>
          <w:sz w:val="22"/>
          <w:szCs w:val="22"/>
        </w:rPr>
        <w:t xml:space="preserve">, </w:t>
      </w:r>
      <w:r w:rsidRPr="007E1A49">
        <w:rPr>
          <w:rFonts w:ascii="Arial" w:hAnsi="Arial" w:cs="Arial"/>
          <w:sz w:val="22"/>
          <w:szCs w:val="22"/>
        </w:rPr>
        <w:br/>
      </w:r>
      <w:r w:rsidRPr="007E1A49">
        <w:rPr>
          <w:rFonts w:ascii="Arial" w:hAnsi="Arial" w:cs="Arial"/>
          <w:sz w:val="22"/>
          <w:szCs w:val="22"/>
        </w:rPr>
        <w:br/>
      </w:r>
      <w:r w:rsidR="00204884" w:rsidRPr="007E1A49">
        <w:rPr>
          <w:rFonts w:ascii="Arial" w:hAnsi="Arial" w:cs="Arial"/>
          <w:color w:val="212529"/>
          <w:sz w:val="22"/>
          <w:szCs w:val="22"/>
        </w:rPr>
        <w:t>die</w:t>
      </w:r>
      <w:r w:rsidRPr="007E1A49">
        <w:rPr>
          <w:rFonts w:ascii="Arial" w:hAnsi="Arial" w:cs="Arial"/>
          <w:color w:val="212529"/>
          <w:sz w:val="22"/>
          <w:szCs w:val="22"/>
        </w:rPr>
        <w:t xml:space="preserve"> hessische Stundentafel </w:t>
      </w:r>
      <w:r w:rsidR="00204884" w:rsidRPr="007E1A49">
        <w:rPr>
          <w:rFonts w:ascii="Arial" w:hAnsi="Arial" w:cs="Arial"/>
          <w:color w:val="212529"/>
          <w:sz w:val="22"/>
          <w:szCs w:val="22"/>
        </w:rPr>
        <w:t>sieht für die</w:t>
      </w:r>
      <w:r w:rsidRPr="007E1A49">
        <w:rPr>
          <w:rFonts w:ascii="Arial" w:hAnsi="Arial" w:cs="Arial"/>
          <w:color w:val="212529"/>
          <w:sz w:val="22"/>
          <w:szCs w:val="22"/>
        </w:rPr>
        <w:t xml:space="preserve"> Jahrgangsstufen 9 und 10 Wahlunterricht </w:t>
      </w:r>
      <w:r w:rsidR="00204884" w:rsidRPr="007E1A49">
        <w:rPr>
          <w:rFonts w:ascii="Arial" w:hAnsi="Arial" w:cs="Arial"/>
          <w:color w:val="212529"/>
          <w:sz w:val="22"/>
          <w:szCs w:val="22"/>
        </w:rPr>
        <w:t>vor.</w:t>
      </w:r>
      <w:r w:rsidR="00CE624B" w:rsidRPr="007E1A49">
        <w:rPr>
          <w:rFonts w:ascii="Arial" w:hAnsi="Arial" w:cs="Arial"/>
          <w:color w:val="212529"/>
          <w:sz w:val="22"/>
          <w:szCs w:val="22"/>
        </w:rPr>
        <w:t xml:space="preserve"> </w:t>
      </w:r>
      <w:r w:rsidR="00204884" w:rsidRPr="007E1A49">
        <w:rPr>
          <w:rFonts w:ascii="Arial" w:hAnsi="Arial" w:cs="Arial"/>
          <w:color w:val="212529"/>
          <w:sz w:val="22"/>
          <w:szCs w:val="22"/>
        </w:rPr>
        <w:t xml:space="preserve">An der </w:t>
      </w:r>
      <w:proofErr w:type="spellStart"/>
      <w:r w:rsidR="00204884" w:rsidRPr="007E1A49">
        <w:rPr>
          <w:rFonts w:ascii="Arial" w:hAnsi="Arial" w:cs="Arial"/>
          <w:color w:val="212529"/>
          <w:sz w:val="22"/>
          <w:szCs w:val="22"/>
        </w:rPr>
        <w:t>Einhardschule</w:t>
      </w:r>
      <w:proofErr w:type="spellEnd"/>
      <w:r w:rsidR="00204884" w:rsidRPr="007E1A49">
        <w:rPr>
          <w:rFonts w:ascii="Arial" w:hAnsi="Arial" w:cs="Arial"/>
          <w:color w:val="212529"/>
          <w:sz w:val="22"/>
          <w:szCs w:val="22"/>
        </w:rPr>
        <w:t xml:space="preserve"> können die Schülerinnen und Schüler aus </w:t>
      </w:r>
      <w:r w:rsidR="00893AC9" w:rsidRPr="007E1A49">
        <w:rPr>
          <w:rFonts w:ascii="Arial" w:hAnsi="Arial" w:cs="Arial"/>
          <w:color w:val="212529"/>
          <w:sz w:val="22"/>
          <w:szCs w:val="22"/>
        </w:rPr>
        <w:t xml:space="preserve">mehreren </w:t>
      </w:r>
      <w:r w:rsidR="00204884" w:rsidRPr="007E1A49">
        <w:rPr>
          <w:rFonts w:ascii="Arial" w:hAnsi="Arial" w:cs="Arial"/>
          <w:color w:val="212529"/>
          <w:sz w:val="22"/>
          <w:szCs w:val="22"/>
        </w:rPr>
        <w:t>Angeboten auswählen</w:t>
      </w:r>
      <w:r w:rsidR="00893AC9" w:rsidRPr="007E1A49">
        <w:rPr>
          <w:rFonts w:ascii="Arial" w:hAnsi="Arial" w:cs="Arial"/>
          <w:color w:val="212529"/>
          <w:sz w:val="22"/>
          <w:szCs w:val="22"/>
        </w:rPr>
        <w:t xml:space="preserve">, die </w:t>
      </w:r>
      <w:r w:rsidR="00952F60" w:rsidRPr="007E1A49">
        <w:rPr>
          <w:rFonts w:ascii="Arial" w:hAnsi="Arial" w:cs="Arial"/>
          <w:color w:val="212529"/>
          <w:sz w:val="22"/>
          <w:szCs w:val="22"/>
        </w:rPr>
        <w:t>rückseitig</w:t>
      </w:r>
      <w:r w:rsidR="00893AC9" w:rsidRPr="007E1A49">
        <w:rPr>
          <w:rFonts w:ascii="Arial" w:hAnsi="Arial" w:cs="Arial"/>
          <w:color w:val="212529"/>
          <w:sz w:val="22"/>
          <w:szCs w:val="22"/>
        </w:rPr>
        <w:t xml:space="preserve"> </w:t>
      </w:r>
      <w:r w:rsidR="00952F60" w:rsidRPr="007E1A49">
        <w:rPr>
          <w:rFonts w:ascii="Arial" w:hAnsi="Arial" w:cs="Arial"/>
          <w:color w:val="212529"/>
          <w:sz w:val="22"/>
          <w:szCs w:val="22"/>
        </w:rPr>
        <w:t>aufgelistet sind</w:t>
      </w:r>
      <w:r w:rsidR="00CE624B" w:rsidRPr="007E1A49">
        <w:rPr>
          <w:rFonts w:ascii="Arial" w:hAnsi="Arial" w:cs="Arial"/>
          <w:color w:val="212529"/>
          <w:sz w:val="22"/>
          <w:szCs w:val="22"/>
        </w:rPr>
        <w:t xml:space="preserve">. </w:t>
      </w:r>
      <w:r w:rsidR="00471C6C" w:rsidRPr="007E1A49">
        <w:rPr>
          <w:rFonts w:ascii="Arial" w:hAnsi="Arial" w:cs="Arial"/>
          <w:color w:val="212529"/>
          <w:sz w:val="22"/>
          <w:szCs w:val="22"/>
        </w:rPr>
        <w:t>Zu den</w:t>
      </w:r>
      <w:r w:rsidR="00340517" w:rsidRPr="007E1A49">
        <w:rPr>
          <w:rFonts w:ascii="Arial" w:hAnsi="Arial" w:cs="Arial"/>
          <w:color w:val="212529"/>
          <w:sz w:val="22"/>
          <w:szCs w:val="22"/>
        </w:rPr>
        <w:t xml:space="preserve"> am </w:t>
      </w:r>
      <w:r w:rsidR="00265D01" w:rsidRPr="007E1A49">
        <w:rPr>
          <w:rFonts w:ascii="Arial" w:hAnsi="Arial" w:cs="Arial"/>
          <w:color w:val="212529"/>
          <w:sz w:val="22"/>
          <w:szCs w:val="22"/>
        </w:rPr>
        <w:t>15.2.2024</w:t>
      </w:r>
      <w:r w:rsidR="00340517" w:rsidRPr="007E1A49">
        <w:rPr>
          <w:rFonts w:ascii="Arial" w:hAnsi="Arial" w:cs="Arial"/>
          <w:color w:val="212529"/>
          <w:sz w:val="22"/>
          <w:szCs w:val="22"/>
        </w:rPr>
        <w:t xml:space="preserve"> </w:t>
      </w:r>
      <w:r w:rsidR="00471C6C" w:rsidRPr="007E1A49">
        <w:rPr>
          <w:rFonts w:ascii="Arial" w:hAnsi="Arial" w:cs="Arial"/>
          <w:color w:val="212529"/>
          <w:sz w:val="22"/>
          <w:szCs w:val="22"/>
        </w:rPr>
        <w:t xml:space="preserve">während der Unterrichtszeit </w:t>
      </w:r>
      <w:r w:rsidR="00340517" w:rsidRPr="007E1A49">
        <w:rPr>
          <w:rFonts w:ascii="Arial" w:hAnsi="Arial" w:cs="Arial"/>
          <w:color w:val="212529"/>
          <w:sz w:val="22"/>
          <w:szCs w:val="22"/>
        </w:rPr>
        <w:t>vorgestell</w:t>
      </w:r>
      <w:r w:rsidR="00CE624B" w:rsidRPr="007E1A49">
        <w:rPr>
          <w:rFonts w:ascii="Arial" w:hAnsi="Arial" w:cs="Arial"/>
          <w:color w:val="212529"/>
          <w:sz w:val="22"/>
          <w:szCs w:val="22"/>
        </w:rPr>
        <w:t>t</w:t>
      </w:r>
      <w:r w:rsidR="00471C6C" w:rsidRPr="007E1A49">
        <w:rPr>
          <w:rFonts w:ascii="Arial" w:hAnsi="Arial" w:cs="Arial"/>
          <w:color w:val="212529"/>
          <w:sz w:val="22"/>
          <w:szCs w:val="22"/>
        </w:rPr>
        <w:t>en Angeboten kommt kurzfristig noch ein weiteres dazu: „Min</w:t>
      </w:r>
      <w:r w:rsidR="00047512">
        <w:rPr>
          <w:rFonts w:ascii="Arial" w:hAnsi="Arial" w:cs="Arial"/>
          <w:color w:val="212529"/>
          <w:sz w:val="22"/>
          <w:szCs w:val="22"/>
        </w:rPr>
        <w:t>imal Music</w:t>
      </w:r>
      <w:r w:rsidR="00471C6C" w:rsidRPr="007E1A49">
        <w:rPr>
          <w:rFonts w:ascii="Arial" w:hAnsi="Arial" w:cs="Arial"/>
          <w:color w:val="212529"/>
          <w:sz w:val="22"/>
          <w:szCs w:val="22"/>
        </w:rPr>
        <w:t xml:space="preserve"> &amp; Songwriting“. </w:t>
      </w:r>
      <w:r w:rsidR="00471C6C" w:rsidRPr="007E1A49">
        <w:rPr>
          <w:rFonts w:ascii="Arial" w:hAnsi="Arial" w:cs="Arial"/>
          <w:color w:val="212529"/>
          <w:sz w:val="22"/>
          <w:szCs w:val="22"/>
        </w:rPr>
        <w:br/>
      </w:r>
      <w:r w:rsidR="00471C6C" w:rsidRPr="007E1A49">
        <w:rPr>
          <w:rFonts w:ascii="Arial" w:hAnsi="Arial" w:cs="Arial"/>
          <w:color w:val="212529"/>
          <w:sz w:val="22"/>
          <w:szCs w:val="22"/>
        </w:rPr>
        <w:br/>
        <w:t>E</w:t>
      </w:r>
      <w:r w:rsidR="00BF3750" w:rsidRPr="007E1A49">
        <w:rPr>
          <w:rFonts w:ascii="Arial" w:hAnsi="Arial" w:cs="Arial"/>
          <w:color w:val="212529"/>
          <w:sz w:val="22"/>
          <w:szCs w:val="22"/>
        </w:rPr>
        <w:t xml:space="preserve">ine </w:t>
      </w:r>
      <w:r w:rsidR="00952F60" w:rsidRPr="007E1A49">
        <w:rPr>
          <w:rFonts w:ascii="Arial" w:hAnsi="Arial" w:cs="Arial"/>
          <w:color w:val="212529"/>
          <w:sz w:val="22"/>
          <w:szCs w:val="22"/>
        </w:rPr>
        <w:t>Beschreibung der einzelnen Angebote</w:t>
      </w:r>
      <w:r w:rsidR="00BF3750" w:rsidRPr="007E1A49">
        <w:rPr>
          <w:rFonts w:ascii="Arial" w:hAnsi="Arial" w:cs="Arial"/>
          <w:color w:val="212529"/>
          <w:sz w:val="22"/>
          <w:szCs w:val="22"/>
        </w:rPr>
        <w:t xml:space="preserve"> </w:t>
      </w:r>
      <w:r w:rsidR="00471C6C" w:rsidRPr="007E1A49">
        <w:rPr>
          <w:rFonts w:ascii="Arial" w:hAnsi="Arial" w:cs="Arial"/>
          <w:color w:val="212529"/>
          <w:sz w:val="22"/>
          <w:szCs w:val="22"/>
        </w:rPr>
        <w:t xml:space="preserve">ist </w:t>
      </w:r>
      <w:r w:rsidR="00BF3750" w:rsidRPr="007E1A49">
        <w:rPr>
          <w:rFonts w:ascii="Arial" w:hAnsi="Arial" w:cs="Arial"/>
          <w:color w:val="212529"/>
          <w:sz w:val="22"/>
          <w:szCs w:val="22"/>
        </w:rPr>
        <w:t xml:space="preserve">auf der </w:t>
      </w:r>
      <w:r w:rsidR="00340517" w:rsidRPr="007E1A49">
        <w:rPr>
          <w:rFonts w:ascii="Arial" w:hAnsi="Arial" w:cs="Arial"/>
          <w:color w:val="212529"/>
          <w:sz w:val="22"/>
          <w:szCs w:val="22"/>
        </w:rPr>
        <w:t>S</w:t>
      </w:r>
      <w:r w:rsidR="00BF3750" w:rsidRPr="007E1A49">
        <w:rPr>
          <w:rFonts w:ascii="Arial" w:hAnsi="Arial" w:cs="Arial"/>
          <w:color w:val="212529"/>
          <w:sz w:val="22"/>
          <w:szCs w:val="22"/>
        </w:rPr>
        <w:t xml:space="preserve">chulhomepage </w:t>
      </w:r>
      <w:r w:rsidR="00CE624B" w:rsidRPr="007E1A49">
        <w:rPr>
          <w:rFonts w:ascii="Arial" w:hAnsi="Arial" w:cs="Arial"/>
          <w:color w:val="212529"/>
          <w:sz w:val="22"/>
          <w:szCs w:val="22"/>
        </w:rPr>
        <w:t>im Bereich</w:t>
      </w:r>
      <w:r w:rsidR="00BF3750" w:rsidRPr="007E1A49">
        <w:rPr>
          <w:rFonts w:ascii="Arial" w:hAnsi="Arial" w:cs="Arial"/>
          <w:color w:val="212529"/>
          <w:sz w:val="22"/>
          <w:szCs w:val="22"/>
        </w:rPr>
        <w:t xml:space="preserve"> „Unterricht-Wahlunterricht“ hinterlegt</w:t>
      </w:r>
      <w:r w:rsidR="00471C6C" w:rsidRPr="007E1A49">
        <w:rPr>
          <w:rFonts w:ascii="Arial" w:hAnsi="Arial" w:cs="Arial"/>
          <w:color w:val="212529"/>
          <w:sz w:val="22"/>
          <w:szCs w:val="22"/>
        </w:rPr>
        <w:t xml:space="preserve"> und auch im </w:t>
      </w:r>
      <w:proofErr w:type="spellStart"/>
      <w:r w:rsidR="00471C6C" w:rsidRPr="007E1A49">
        <w:rPr>
          <w:rFonts w:ascii="Arial" w:hAnsi="Arial" w:cs="Arial"/>
          <w:color w:val="212529"/>
          <w:sz w:val="22"/>
          <w:szCs w:val="22"/>
        </w:rPr>
        <w:t>Moodle</w:t>
      </w:r>
      <w:proofErr w:type="spellEnd"/>
      <w:r w:rsidR="00471C6C" w:rsidRPr="007E1A49">
        <w:rPr>
          <w:rFonts w:ascii="Arial" w:hAnsi="Arial" w:cs="Arial"/>
          <w:color w:val="212529"/>
          <w:sz w:val="22"/>
          <w:szCs w:val="22"/>
        </w:rPr>
        <w:t>-Kurs „WPU Wahl 9“ zu finden</w:t>
      </w:r>
      <w:r w:rsidR="007E1A49" w:rsidRPr="007E1A49">
        <w:rPr>
          <w:rFonts w:ascii="Arial" w:hAnsi="Arial" w:cs="Arial"/>
          <w:color w:val="212529"/>
          <w:sz w:val="22"/>
          <w:szCs w:val="22"/>
        </w:rPr>
        <w:t xml:space="preserve">, der der Abwicklung der Wahl dient. </w:t>
      </w:r>
      <w:r w:rsidR="00471C6C" w:rsidRPr="007E1A49">
        <w:rPr>
          <w:rFonts w:ascii="Arial" w:hAnsi="Arial" w:cs="Arial"/>
          <w:color w:val="212529"/>
          <w:sz w:val="22"/>
          <w:szCs w:val="22"/>
        </w:rPr>
        <w:t xml:space="preserve"> </w:t>
      </w:r>
      <w:r w:rsidR="00BF3750" w:rsidRPr="007E1A49">
        <w:rPr>
          <w:rFonts w:ascii="Arial" w:hAnsi="Arial" w:cs="Arial"/>
          <w:color w:val="212529"/>
          <w:sz w:val="22"/>
          <w:szCs w:val="22"/>
        </w:rPr>
        <w:br/>
      </w:r>
      <w:r w:rsidR="00893AC9" w:rsidRPr="007E1A49">
        <w:rPr>
          <w:rFonts w:ascii="Arial" w:hAnsi="Arial" w:cs="Arial"/>
          <w:color w:val="212529"/>
          <w:sz w:val="22"/>
          <w:szCs w:val="22"/>
        </w:rPr>
        <w:br/>
      </w:r>
      <w:r w:rsidR="00F3750B" w:rsidRPr="007E1A49">
        <w:rPr>
          <w:rFonts w:ascii="Arial" w:hAnsi="Arial" w:cs="Arial"/>
          <w:color w:val="212529"/>
          <w:sz w:val="22"/>
          <w:szCs w:val="22"/>
        </w:rPr>
        <w:t xml:space="preserve">Bei einigen Wahlkursen gilt die Wahl </w:t>
      </w:r>
      <w:r w:rsidR="00952F60" w:rsidRPr="007E1A49">
        <w:rPr>
          <w:rFonts w:ascii="Arial" w:hAnsi="Arial" w:cs="Arial"/>
          <w:color w:val="212529"/>
          <w:sz w:val="22"/>
          <w:szCs w:val="22"/>
        </w:rPr>
        <w:t xml:space="preserve">entsprechend der </w:t>
      </w:r>
      <w:r w:rsidR="00901192" w:rsidRPr="007E1A49">
        <w:rPr>
          <w:rFonts w:ascii="Arial" w:hAnsi="Arial" w:cs="Arial"/>
          <w:color w:val="212529"/>
          <w:sz w:val="22"/>
          <w:szCs w:val="22"/>
        </w:rPr>
        <w:t xml:space="preserve">Informationen auf der Rückseite </w:t>
      </w:r>
      <w:r w:rsidR="00893AC9" w:rsidRPr="007E1A49">
        <w:rPr>
          <w:rFonts w:ascii="Arial" w:hAnsi="Arial" w:cs="Arial"/>
          <w:color w:val="212529"/>
          <w:sz w:val="22"/>
          <w:szCs w:val="22"/>
        </w:rPr>
        <w:t xml:space="preserve">verbindlich für zwei Unterrichtsjahre, </w:t>
      </w:r>
      <w:r w:rsidR="007E1A49">
        <w:rPr>
          <w:rFonts w:ascii="Arial" w:hAnsi="Arial" w:cs="Arial"/>
          <w:color w:val="212529"/>
          <w:sz w:val="22"/>
          <w:szCs w:val="22"/>
        </w:rPr>
        <w:t>bei</w:t>
      </w:r>
      <w:r w:rsidR="00893AC9" w:rsidRPr="007E1A49">
        <w:rPr>
          <w:rFonts w:ascii="Arial" w:hAnsi="Arial" w:cs="Arial"/>
          <w:color w:val="212529"/>
          <w:sz w:val="22"/>
          <w:szCs w:val="22"/>
        </w:rPr>
        <w:t xml:space="preserve"> </w:t>
      </w:r>
      <w:r w:rsidR="00F3750B" w:rsidRPr="007E1A49">
        <w:rPr>
          <w:rFonts w:ascii="Arial" w:hAnsi="Arial" w:cs="Arial"/>
          <w:color w:val="212529"/>
          <w:sz w:val="22"/>
          <w:szCs w:val="22"/>
        </w:rPr>
        <w:t>andere</w:t>
      </w:r>
      <w:r w:rsidR="007E1A49">
        <w:rPr>
          <w:rFonts w:ascii="Arial" w:hAnsi="Arial" w:cs="Arial"/>
          <w:color w:val="212529"/>
          <w:sz w:val="22"/>
          <w:szCs w:val="22"/>
        </w:rPr>
        <w:t>n</w:t>
      </w:r>
      <w:r w:rsidR="00F3750B" w:rsidRPr="007E1A49">
        <w:rPr>
          <w:rFonts w:ascii="Arial" w:hAnsi="Arial" w:cs="Arial"/>
          <w:color w:val="212529"/>
          <w:sz w:val="22"/>
          <w:szCs w:val="22"/>
        </w:rPr>
        <w:t xml:space="preserve"> nu</w:t>
      </w:r>
      <w:r w:rsidR="00CE624B" w:rsidRPr="007E1A49">
        <w:rPr>
          <w:rFonts w:ascii="Arial" w:hAnsi="Arial" w:cs="Arial"/>
          <w:color w:val="212529"/>
          <w:sz w:val="22"/>
          <w:szCs w:val="22"/>
        </w:rPr>
        <w:t>r</w:t>
      </w:r>
      <w:r w:rsidR="00F3750B" w:rsidRPr="007E1A49">
        <w:rPr>
          <w:rFonts w:ascii="Arial" w:hAnsi="Arial" w:cs="Arial"/>
          <w:color w:val="212529"/>
          <w:sz w:val="22"/>
          <w:szCs w:val="22"/>
        </w:rPr>
        <w:t xml:space="preserve"> für </w:t>
      </w:r>
      <w:r w:rsidR="00893AC9" w:rsidRPr="007E1A49">
        <w:rPr>
          <w:rFonts w:ascii="Arial" w:hAnsi="Arial" w:cs="Arial"/>
          <w:color w:val="212529"/>
          <w:sz w:val="22"/>
          <w:szCs w:val="22"/>
        </w:rPr>
        <w:t xml:space="preserve">ein Jahr. </w:t>
      </w:r>
      <w:r w:rsidR="006957BA" w:rsidRPr="007E1A49">
        <w:rPr>
          <w:rFonts w:ascii="Arial" w:hAnsi="Arial" w:cs="Arial"/>
          <w:color w:val="212529"/>
          <w:sz w:val="22"/>
          <w:szCs w:val="22"/>
        </w:rPr>
        <w:br/>
      </w:r>
      <w:r w:rsidR="00952F60" w:rsidRPr="007E1A49">
        <w:rPr>
          <w:rFonts w:ascii="Arial" w:hAnsi="Arial" w:cs="Arial"/>
          <w:color w:val="212529"/>
          <w:sz w:val="22"/>
          <w:szCs w:val="22"/>
        </w:rPr>
        <w:t>I</w:t>
      </w:r>
      <w:r w:rsidR="00893AC9" w:rsidRPr="007E1A49">
        <w:rPr>
          <w:rFonts w:ascii="Arial" w:hAnsi="Arial" w:cs="Arial"/>
          <w:color w:val="212529"/>
          <w:sz w:val="22"/>
          <w:szCs w:val="22"/>
        </w:rPr>
        <w:t xml:space="preserve">m letzteren Fall wählen die Schülerinnen und Schüler nach der Jahrgangsstufe 9 für die Jahrgangsstufe 10 erneut einen Wahlunterrichtskurs an. </w:t>
      </w:r>
      <w:r w:rsidR="00893AC9" w:rsidRPr="007E1A49">
        <w:rPr>
          <w:rFonts w:ascii="Arial" w:hAnsi="Arial" w:cs="Arial"/>
          <w:color w:val="212529"/>
          <w:sz w:val="22"/>
          <w:szCs w:val="22"/>
        </w:rPr>
        <w:br/>
      </w:r>
      <w:r w:rsidR="00893AC9" w:rsidRPr="007E1A49">
        <w:rPr>
          <w:rFonts w:ascii="Arial" w:hAnsi="Arial" w:cs="Arial"/>
          <w:color w:val="212529"/>
          <w:sz w:val="22"/>
          <w:szCs w:val="22"/>
        </w:rPr>
        <w:br/>
      </w:r>
      <w:r w:rsidR="00F3750B" w:rsidRPr="007E1A49">
        <w:rPr>
          <w:rFonts w:ascii="Arial" w:hAnsi="Arial" w:cs="Arial"/>
          <w:color w:val="212529"/>
          <w:sz w:val="22"/>
          <w:szCs w:val="22"/>
        </w:rPr>
        <w:t xml:space="preserve">Je nach Anwahl </w:t>
      </w:r>
      <w:r w:rsidR="00CE624B" w:rsidRPr="007E1A49">
        <w:rPr>
          <w:rFonts w:ascii="Arial" w:hAnsi="Arial" w:cs="Arial"/>
          <w:color w:val="212529"/>
          <w:sz w:val="22"/>
          <w:szCs w:val="22"/>
        </w:rPr>
        <w:t xml:space="preserve">und schulorganisatorischen Zwängen </w:t>
      </w:r>
      <w:r w:rsidR="00F3750B" w:rsidRPr="007E1A49">
        <w:rPr>
          <w:rFonts w:ascii="Arial" w:hAnsi="Arial" w:cs="Arial"/>
          <w:color w:val="212529"/>
          <w:sz w:val="22"/>
          <w:szCs w:val="22"/>
        </w:rPr>
        <w:t>werden die F</w:t>
      </w:r>
      <w:r w:rsidR="00893AC9" w:rsidRPr="007E1A49">
        <w:rPr>
          <w:rFonts w:ascii="Arial" w:hAnsi="Arial" w:cs="Arial"/>
          <w:color w:val="212529"/>
          <w:sz w:val="22"/>
          <w:szCs w:val="22"/>
        </w:rPr>
        <w:t xml:space="preserve">remdsprachen </w:t>
      </w:r>
      <w:r w:rsidR="00F3750B" w:rsidRPr="007E1A49">
        <w:rPr>
          <w:rFonts w:ascii="Arial" w:hAnsi="Arial" w:cs="Arial"/>
          <w:color w:val="212529"/>
          <w:sz w:val="22"/>
          <w:szCs w:val="22"/>
        </w:rPr>
        <w:t xml:space="preserve">Italienisch/Spanisch als „3. Fremdsprache“ oder </w:t>
      </w:r>
      <w:r w:rsidR="00893AC9" w:rsidRPr="007E1A49">
        <w:rPr>
          <w:rFonts w:ascii="Arial" w:hAnsi="Arial" w:cs="Arial"/>
          <w:color w:val="212529"/>
          <w:sz w:val="22"/>
          <w:szCs w:val="22"/>
        </w:rPr>
        <w:t>„Landeskunde“</w:t>
      </w:r>
      <w:r w:rsidR="00F3750B" w:rsidRPr="007E1A49">
        <w:rPr>
          <w:rFonts w:ascii="Arial" w:hAnsi="Arial" w:cs="Arial"/>
          <w:color w:val="212529"/>
          <w:sz w:val="22"/>
          <w:szCs w:val="22"/>
        </w:rPr>
        <w:t xml:space="preserve"> unterrichtet. </w:t>
      </w:r>
      <w:r w:rsidR="00893AC9" w:rsidRPr="007E1A49">
        <w:rPr>
          <w:rFonts w:ascii="Arial" w:hAnsi="Arial" w:cs="Arial"/>
          <w:color w:val="212529"/>
          <w:sz w:val="22"/>
          <w:szCs w:val="22"/>
        </w:rPr>
        <w:br/>
        <w:t xml:space="preserve">Die als dritte Fremdsprache unterrichtete Sprache wird im Gegensatz zu allen anderen Wahlkursen </w:t>
      </w:r>
      <w:r w:rsidR="00950F99" w:rsidRPr="007E1A49">
        <w:rPr>
          <w:rFonts w:ascii="Arial" w:hAnsi="Arial" w:cs="Arial"/>
          <w:color w:val="212529"/>
          <w:sz w:val="22"/>
          <w:szCs w:val="22"/>
        </w:rPr>
        <w:t xml:space="preserve">wegen der Anschlussfähigkeit des Fremdsprachenunterrichts in der gymnasialen Oberstufe </w:t>
      </w:r>
      <w:r w:rsidR="00893AC9" w:rsidRPr="007E1A49">
        <w:rPr>
          <w:rFonts w:ascii="Arial" w:hAnsi="Arial" w:cs="Arial"/>
          <w:color w:val="212529"/>
          <w:sz w:val="22"/>
          <w:szCs w:val="22"/>
        </w:rPr>
        <w:t>dreistündig unterrichtet.  Es werden</w:t>
      </w:r>
      <w:r w:rsidR="00952F60" w:rsidRPr="007E1A49">
        <w:rPr>
          <w:rFonts w:ascii="Arial" w:hAnsi="Arial" w:cs="Arial"/>
          <w:color w:val="212529"/>
          <w:sz w:val="22"/>
          <w:szCs w:val="22"/>
        </w:rPr>
        <w:t xml:space="preserve"> </w:t>
      </w:r>
      <w:r w:rsidR="006957BA" w:rsidRPr="007E1A49">
        <w:rPr>
          <w:rFonts w:ascii="Arial" w:hAnsi="Arial" w:cs="Arial"/>
          <w:color w:val="212529"/>
          <w:sz w:val="22"/>
          <w:szCs w:val="22"/>
        </w:rPr>
        <w:t xml:space="preserve">aus demselben Grund </w:t>
      </w:r>
      <w:r w:rsidR="00952F60" w:rsidRPr="007E1A49">
        <w:rPr>
          <w:rFonts w:ascii="Arial" w:hAnsi="Arial" w:cs="Arial"/>
          <w:color w:val="212529"/>
          <w:sz w:val="22"/>
          <w:szCs w:val="22"/>
        </w:rPr>
        <w:t>in diesem Kurs</w:t>
      </w:r>
      <w:r w:rsidR="00893AC9" w:rsidRPr="007E1A49">
        <w:rPr>
          <w:rFonts w:ascii="Arial" w:hAnsi="Arial" w:cs="Arial"/>
          <w:color w:val="212529"/>
          <w:sz w:val="22"/>
          <w:szCs w:val="22"/>
        </w:rPr>
        <w:t>, ebenfalls im Gegensatz zu allen anderen Kursen, Arbeiten geschrieben</w:t>
      </w:r>
      <w:r w:rsidR="006957BA" w:rsidRPr="007E1A49">
        <w:rPr>
          <w:rFonts w:ascii="Arial" w:hAnsi="Arial" w:cs="Arial"/>
          <w:color w:val="212529"/>
          <w:sz w:val="22"/>
          <w:szCs w:val="22"/>
        </w:rPr>
        <w:t>,</w:t>
      </w:r>
      <w:r w:rsidR="00893AC9" w:rsidRPr="007E1A49">
        <w:rPr>
          <w:rFonts w:ascii="Arial" w:hAnsi="Arial" w:cs="Arial"/>
          <w:color w:val="212529"/>
          <w:sz w:val="22"/>
          <w:szCs w:val="22"/>
        </w:rPr>
        <w:t xml:space="preserve"> und </w:t>
      </w:r>
      <w:r w:rsidR="00952F60" w:rsidRPr="007E1A49">
        <w:rPr>
          <w:rFonts w:ascii="Arial" w:hAnsi="Arial" w:cs="Arial"/>
          <w:color w:val="212529"/>
          <w:sz w:val="22"/>
          <w:szCs w:val="22"/>
        </w:rPr>
        <w:t>eine Bewertung erfolgt mit den Noten 1-3</w:t>
      </w:r>
      <w:r w:rsidR="00893AC9" w:rsidRPr="007E1A49">
        <w:rPr>
          <w:rFonts w:ascii="Arial" w:hAnsi="Arial" w:cs="Arial"/>
          <w:color w:val="212529"/>
          <w:sz w:val="22"/>
          <w:szCs w:val="22"/>
        </w:rPr>
        <w:t xml:space="preserve">, sofern die Leistungen besser als ausreichend sind. </w:t>
      </w:r>
      <w:r w:rsidR="00952F60" w:rsidRPr="007E1A49">
        <w:rPr>
          <w:rFonts w:ascii="Arial" w:hAnsi="Arial" w:cs="Arial"/>
          <w:color w:val="212529"/>
          <w:sz w:val="22"/>
          <w:szCs w:val="22"/>
        </w:rPr>
        <w:br/>
      </w:r>
      <w:r w:rsidR="00952F60" w:rsidRPr="007E1A49">
        <w:rPr>
          <w:rFonts w:ascii="Arial" w:hAnsi="Arial" w:cs="Arial"/>
          <w:color w:val="212529"/>
          <w:sz w:val="22"/>
          <w:szCs w:val="22"/>
        </w:rPr>
        <w:br/>
        <w:t xml:space="preserve">Bis auf die dritte </w:t>
      </w:r>
      <w:r w:rsidR="00950F99" w:rsidRPr="007E1A49">
        <w:rPr>
          <w:rFonts w:ascii="Arial" w:hAnsi="Arial" w:cs="Arial"/>
          <w:color w:val="212529"/>
          <w:sz w:val="22"/>
          <w:szCs w:val="22"/>
        </w:rPr>
        <w:t>Fre</w:t>
      </w:r>
      <w:r w:rsidR="00952F60" w:rsidRPr="007E1A49">
        <w:rPr>
          <w:rFonts w:ascii="Arial" w:hAnsi="Arial" w:cs="Arial"/>
          <w:color w:val="212529"/>
          <w:sz w:val="22"/>
          <w:szCs w:val="22"/>
        </w:rPr>
        <w:t xml:space="preserve">mdsprache werden alle </w:t>
      </w:r>
      <w:r w:rsidR="00CE624B" w:rsidRPr="007E1A49">
        <w:rPr>
          <w:rFonts w:ascii="Arial" w:hAnsi="Arial" w:cs="Arial"/>
          <w:color w:val="212529"/>
          <w:sz w:val="22"/>
          <w:szCs w:val="22"/>
        </w:rPr>
        <w:t xml:space="preserve">weiteren </w:t>
      </w:r>
      <w:r w:rsidR="006957BA" w:rsidRPr="007E1A49">
        <w:rPr>
          <w:rFonts w:ascii="Arial" w:hAnsi="Arial" w:cs="Arial"/>
          <w:color w:val="212529"/>
          <w:sz w:val="22"/>
          <w:szCs w:val="22"/>
        </w:rPr>
        <w:t>Wahlk</w:t>
      </w:r>
      <w:r w:rsidR="00952F60" w:rsidRPr="007E1A49">
        <w:rPr>
          <w:rFonts w:ascii="Arial" w:hAnsi="Arial" w:cs="Arial"/>
          <w:color w:val="212529"/>
          <w:sz w:val="22"/>
          <w:szCs w:val="22"/>
        </w:rPr>
        <w:t xml:space="preserve">urse </w:t>
      </w:r>
      <w:r w:rsidR="00340517" w:rsidRPr="007E1A49">
        <w:rPr>
          <w:rFonts w:ascii="Arial" w:hAnsi="Arial" w:cs="Arial"/>
          <w:color w:val="212529"/>
          <w:sz w:val="22"/>
          <w:szCs w:val="22"/>
        </w:rPr>
        <w:t xml:space="preserve">wöchentlich </w:t>
      </w:r>
      <w:r w:rsidR="00952F60" w:rsidRPr="007E1A49">
        <w:rPr>
          <w:rFonts w:ascii="Arial" w:hAnsi="Arial" w:cs="Arial"/>
          <w:color w:val="212529"/>
          <w:sz w:val="22"/>
          <w:szCs w:val="22"/>
        </w:rPr>
        <w:t>zweistündig unterrichtet. Es findet keine klassische Bewertung mit Noten 1-</w:t>
      </w:r>
      <w:r w:rsidR="00F3750B" w:rsidRPr="007E1A49">
        <w:rPr>
          <w:rFonts w:ascii="Arial" w:hAnsi="Arial" w:cs="Arial"/>
          <w:color w:val="212529"/>
          <w:sz w:val="22"/>
          <w:szCs w:val="22"/>
        </w:rPr>
        <w:t xml:space="preserve"> </w:t>
      </w:r>
      <w:r w:rsidR="00952F60" w:rsidRPr="007E1A49">
        <w:rPr>
          <w:rFonts w:ascii="Arial" w:hAnsi="Arial" w:cs="Arial"/>
          <w:color w:val="212529"/>
          <w:sz w:val="22"/>
          <w:szCs w:val="22"/>
        </w:rPr>
        <w:t xml:space="preserve">6 statt. Stattdessen erscheint im Zeugnis je nach Leistung eine der Bemerkungen </w:t>
      </w:r>
      <w:proofErr w:type="spellStart"/>
      <w:r w:rsidR="00952F60" w:rsidRPr="007E1A49">
        <w:rPr>
          <w:rFonts w:ascii="Arial" w:hAnsi="Arial" w:cs="Arial"/>
          <w:color w:val="212529"/>
          <w:sz w:val="22"/>
          <w:szCs w:val="22"/>
        </w:rPr>
        <w:t>tg</w:t>
      </w:r>
      <w:proofErr w:type="spellEnd"/>
      <w:r w:rsidR="00952F60" w:rsidRPr="007E1A49">
        <w:rPr>
          <w:rFonts w:ascii="Arial" w:hAnsi="Arial" w:cs="Arial"/>
          <w:color w:val="212529"/>
          <w:sz w:val="22"/>
          <w:szCs w:val="22"/>
        </w:rPr>
        <w:t xml:space="preserve"> (teilgenommen), </w:t>
      </w:r>
      <w:proofErr w:type="spellStart"/>
      <w:r w:rsidR="00952F60" w:rsidRPr="007E1A49">
        <w:rPr>
          <w:rFonts w:ascii="Arial" w:hAnsi="Arial" w:cs="Arial"/>
          <w:color w:val="212529"/>
          <w:sz w:val="22"/>
          <w:szCs w:val="22"/>
        </w:rPr>
        <w:t>mEtg</w:t>
      </w:r>
      <w:proofErr w:type="spellEnd"/>
      <w:r w:rsidR="00952F60" w:rsidRPr="007E1A49">
        <w:rPr>
          <w:rFonts w:ascii="Arial" w:hAnsi="Arial" w:cs="Arial"/>
          <w:color w:val="212529"/>
          <w:sz w:val="22"/>
          <w:szCs w:val="22"/>
        </w:rPr>
        <w:t xml:space="preserve"> (mit Erfolg teilgenommen) oder </w:t>
      </w:r>
      <w:proofErr w:type="spellStart"/>
      <w:r w:rsidR="00952F60" w:rsidRPr="007E1A49">
        <w:rPr>
          <w:rFonts w:ascii="Arial" w:hAnsi="Arial" w:cs="Arial"/>
          <w:color w:val="212529"/>
          <w:sz w:val="22"/>
          <w:szCs w:val="22"/>
        </w:rPr>
        <w:t>mgEtg</w:t>
      </w:r>
      <w:proofErr w:type="spellEnd"/>
      <w:r w:rsidR="00952F60" w:rsidRPr="007E1A49">
        <w:rPr>
          <w:rFonts w:ascii="Arial" w:hAnsi="Arial" w:cs="Arial"/>
          <w:color w:val="212529"/>
          <w:sz w:val="22"/>
          <w:szCs w:val="22"/>
        </w:rPr>
        <w:t xml:space="preserve"> (mit großem Erfolg teilgenommen). </w:t>
      </w:r>
    </w:p>
    <w:p w14:paraId="18F399E9" w14:textId="22801FCE" w:rsidR="006A3DD6" w:rsidRPr="007E1A49" w:rsidRDefault="00952F60" w:rsidP="006A3DD6">
      <w:pPr>
        <w:pStyle w:val="Standard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bCs/>
          <w:color w:val="212529"/>
          <w:sz w:val="22"/>
          <w:szCs w:val="22"/>
        </w:rPr>
      </w:pPr>
      <w:r w:rsidRPr="007E1A49">
        <w:rPr>
          <w:rFonts w:ascii="Arial" w:hAnsi="Arial" w:cs="Arial"/>
          <w:bCs/>
          <w:color w:val="212529"/>
          <w:sz w:val="22"/>
          <w:szCs w:val="22"/>
        </w:rPr>
        <w:t xml:space="preserve">Die </w:t>
      </w:r>
      <w:r w:rsidRPr="007E1A49">
        <w:rPr>
          <w:rFonts w:ascii="Arial" w:hAnsi="Arial" w:cs="Arial"/>
          <w:b/>
          <w:bCs/>
          <w:color w:val="212529"/>
          <w:sz w:val="22"/>
          <w:szCs w:val="22"/>
        </w:rPr>
        <w:t xml:space="preserve">Wahl </w:t>
      </w:r>
      <w:r w:rsidRPr="007E1A49">
        <w:rPr>
          <w:rFonts w:ascii="Arial" w:hAnsi="Arial" w:cs="Arial"/>
          <w:bCs/>
          <w:color w:val="212529"/>
          <w:sz w:val="22"/>
          <w:szCs w:val="22"/>
        </w:rPr>
        <w:t xml:space="preserve">erfolgt </w:t>
      </w:r>
      <w:r w:rsidRPr="007E1A49">
        <w:rPr>
          <w:rFonts w:ascii="Arial" w:hAnsi="Arial" w:cs="Arial"/>
          <w:b/>
          <w:bCs/>
          <w:color w:val="212529"/>
          <w:sz w:val="22"/>
          <w:szCs w:val="22"/>
        </w:rPr>
        <w:t>online</w:t>
      </w:r>
      <w:r w:rsidRPr="007E1A49">
        <w:rPr>
          <w:rFonts w:ascii="Arial" w:hAnsi="Arial" w:cs="Arial"/>
          <w:bCs/>
          <w:color w:val="212529"/>
          <w:sz w:val="22"/>
          <w:szCs w:val="22"/>
        </w:rPr>
        <w:t xml:space="preserve"> </w:t>
      </w:r>
      <w:r w:rsidR="00DA312E" w:rsidRPr="007E1A49">
        <w:rPr>
          <w:rFonts w:ascii="Arial" w:hAnsi="Arial" w:cs="Arial"/>
          <w:bCs/>
          <w:color w:val="212529"/>
          <w:sz w:val="22"/>
          <w:szCs w:val="22"/>
        </w:rPr>
        <w:t xml:space="preserve">auf dem Schulportal </w:t>
      </w:r>
      <w:r w:rsidRPr="007E1A49">
        <w:rPr>
          <w:rFonts w:ascii="Arial" w:hAnsi="Arial" w:cs="Arial"/>
          <w:bCs/>
          <w:color w:val="212529"/>
          <w:sz w:val="22"/>
          <w:szCs w:val="22"/>
        </w:rPr>
        <w:t xml:space="preserve">über den </w:t>
      </w:r>
      <w:proofErr w:type="spellStart"/>
      <w:r w:rsidRPr="007E1A49">
        <w:rPr>
          <w:rFonts w:ascii="Arial" w:hAnsi="Arial" w:cs="Arial"/>
          <w:b/>
          <w:bCs/>
          <w:color w:val="212529"/>
          <w:sz w:val="22"/>
          <w:szCs w:val="22"/>
        </w:rPr>
        <w:t>Moodle</w:t>
      </w:r>
      <w:proofErr w:type="spellEnd"/>
      <w:r w:rsidRPr="007E1A49">
        <w:rPr>
          <w:rFonts w:ascii="Arial" w:hAnsi="Arial" w:cs="Arial"/>
          <w:b/>
          <w:bCs/>
          <w:color w:val="212529"/>
          <w:sz w:val="22"/>
          <w:szCs w:val="22"/>
        </w:rPr>
        <w:t xml:space="preserve">-Kurs </w:t>
      </w:r>
      <w:r w:rsidR="00BF3750" w:rsidRPr="007E1A49">
        <w:rPr>
          <w:rFonts w:ascii="Arial" w:hAnsi="Arial" w:cs="Arial"/>
          <w:b/>
          <w:bCs/>
          <w:color w:val="212529"/>
          <w:sz w:val="22"/>
          <w:szCs w:val="22"/>
        </w:rPr>
        <w:t>„</w:t>
      </w:r>
      <w:r w:rsidR="00736BCE" w:rsidRPr="007E1A49">
        <w:rPr>
          <w:rFonts w:ascii="Arial" w:hAnsi="Arial" w:cs="Arial"/>
          <w:b/>
          <w:bCs/>
          <w:color w:val="212529"/>
          <w:sz w:val="22"/>
          <w:szCs w:val="22"/>
        </w:rPr>
        <w:t>WPU Wahl 9</w:t>
      </w:r>
      <w:r w:rsidR="00BF3750" w:rsidRPr="007E1A49">
        <w:rPr>
          <w:rFonts w:ascii="Arial" w:hAnsi="Arial" w:cs="Arial"/>
          <w:bCs/>
          <w:color w:val="212529"/>
          <w:sz w:val="22"/>
          <w:szCs w:val="22"/>
        </w:rPr>
        <w:t>“</w:t>
      </w:r>
      <w:r w:rsidR="00736BCE" w:rsidRPr="007E1A49">
        <w:rPr>
          <w:rFonts w:ascii="Arial" w:hAnsi="Arial" w:cs="Arial"/>
          <w:bCs/>
          <w:color w:val="212529"/>
          <w:sz w:val="22"/>
          <w:szCs w:val="22"/>
        </w:rPr>
        <w:t xml:space="preserve">, </w:t>
      </w:r>
      <w:r w:rsidR="00CE624B" w:rsidRPr="007E1A49">
        <w:rPr>
          <w:rFonts w:ascii="Arial" w:hAnsi="Arial" w:cs="Arial"/>
          <w:bCs/>
          <w:color w:val="212529"/>
          <w:sz w:val="22"/>
          <w:szCs w:val="22"/>
        </w:rPr>
        <w:t>in den die Schülerinnen und Schüler automatisch aufgenommen werden</w:t>
      </w:r>
      <w:r w:rsidR="00736BCE" w:rsidRPr="007E1A49">
        <w:rPr>
          <w:rFonts w:ascii="Arial" w:hAnsi="Arial" w:cs="Arial"/>
          <w:bCs/>
          <w:color w:val="212529"/>
          <w:sz w:val="22"/>
          <w:szCs w:val="22"/>
        </w:rPr>
        <w:t xml:space="preserve">. </w:t>
      </w:r>
    </w:p>
    <w:p w14:paraId="3993F998" w14:textId="23043320" w:rsidR="006A3DD6" w:rsidRPr="007E1A49" w:rsidRDefault="007E1A49" w:rsidP="006A3DD6">
      <w:pPr>
        <w:pStyle w:val="Standard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bCs/>
          <w:color w:val="212529"/>
          <w:sz w:val="22"/>
          <w:szCs w:val="22"/>
        </w:rPr>
      </w:pPr>
      <w:r w:rsidRPr="007E1A49">
        <w:rPr>
          <w:rFonts w:ascii="Arial" w:hAnsi="Arial" w:cs="Arial"/>
          <w:bCs/>
          <w:color w:val="212529"/>
          <w:sz w:val="22"/>
          <w:szCs w:val="22"/>
        </w:rPr>
        <w:t xml:space="preserve">Gewählt werden kann vom </w:t>
      </w:r>
      <w:r w:rsidR="00265D01" w:rsidRPr="007E1A49">
        <w:rPr>
          <w:rFonts w:ascii="Arial" w:hAnsi="Arial" w:cs="Arial"/>
          <w:b/>
          <w:bCs/>
          <w:color w:val="000000" w:themeColor="text1"/>
          <w:sz w:val="22"/>
          <w:szCs w:val="22"/>
        </w:rPr>
        <w:t>11.3.2024</w:t>
      </w:r>
      <w:r w:rsidR="00952F60" w:rsidRPr="007E1A4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bis </w:t>
      </w:r>
      <w:r w:rsidR="00340517" w:rsidRPr="007E1A4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zum </w:t>
      </w:r>
      <w:r w:rsidR="00265D01" w:rsidRPr="007E1A49">
        <w:rPr>
          <w:rFonts w:ascii="Arial" w:hAnsi="Arial" w:cs="Arial"/>
          <w:b/>
          <w:bCs/>
          <w:color w:val="000000" w:themeColor="text1"/>
          <w:sz w:val="22"/>
          <w:szCs w:val="22"/>
        </w:rPr>
        <w:t>17.3.2024</w:t>
      </w:r>
      <w:r w:rsidRPr="007E1A49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952F60" w:rsidRPr="007E1A4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0A4E4C72" w14:textId="5C2E5FF3" w:rsidR="006957BA" w:rsidRPr="007E1A49" w:rsidRDefault="00BF3750" w:rsidP="006A3DD6">
      <w:pPr>
        <w:pStyle w:val="Standard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bCs/>
          <w:color w:val="212529"/>
          <w:sz w:val="22"/>
          <w:szCs w:val="22"/>
        </w:rPr>
      </w:pPr>
      <w:r w:rsidRPr="007E1A49">
        <w:rPr>
          <w:rFonts w:ascii="Arial" w:hAnsi="Arial" w:cs="Arial"/>
          <w:bCs/>
          <w:color w:val="212529"/>
          <w:sz w:val="22"/>
          <w:szCs w:val="22"/>
        </w:rPr>
        <w:t xml:space="preserve">Anzugeben ist ein Erstwunsch, Zweitwunsch, Drittwunsch usw., d. h. </w:t>
      </w:r>
      <w:r w:rsidR="0078467E" w:rsidRPr="007E1A49">
        <w:rPr>
          <w:rFonts w:ascii="Arial" w:hAnsi="Arial" w:cs="Arial"/>
          <w:b/>
          <w:bCs/>
          <w:color w:val="212529"/>
          <w:sz w:val="22"/>
          <w:szCs w:val="22"/>
          <w:u w:val="single"/>
        </w:rPr>
        <w:t>alle</w:t>
      </w:r>
      <w:r w:rsidR="0078467E" w:rsidRPr="007E1A49">
        <w:rPr>
          <w:rFonts w:ascii="Arial" w:hAnsi="Arial" w:cs="Arial"/>
          <w:bCs/>
          <w:color w:val="212529"/>
          <w:sz w:val="22"/>
          <w:szCs w:val="22"/>
        </w:rPr>
        <w:t xml:space="preserve"> Angebote </w:t>
      </w:r>
      <w:r w:rsidRPr="007E1A49">
        <w:rPr>
          <w:rFonts w:ascii="Arial" w:hAnsi="Arial" w:cs="Arial"/>
          <w:bCs/>
          <w:color w:val="212529"/>
          <w:sz w:val="22"/>
          <w:szCs w:val="22"/>
        </w:rPr>
        <w:t xml:space="preserve">müssen </w:t>
      </w:r>
      <w:r w:rsidR="0078467E" w:rsidRPr="007E1A49">
        <w:rPr>
          <w:rFonts w:ascii="Arial" w:hAnsi="Arial" w:cs="Arial"/>
          <w:bCs/>
          <w:color w:val="212529"/>
          <w:sz w:val="22"/>
          <w:szCs w:val="22"/>
        </w:rPr>
        <w:t>entsprechend der eigenen Neigungen gewertet</w:t>
      </w:r>
      <w:r w:rsidRPr="007E1A49">
        <w:rPr>
          <w:rFonts w:ascii="Arial" w:hAnsi="Arial" w:cs="Arial"/>
          <w:bCs/>
          <w:color w:val="212529"/>
          <w:sz w:val="22"/>
          <w:szCs w:val="22"/>
        </w:rPr>
        <w:t xml:space="preserve"> werden.</w:t>
      </w:r>
    </w:p>
    <w:p w14:paraId="682751F0" w14:textId="2FD7BEB4" w:rsidR="0078467E" w:rsidRPr="007E1A49" w:rsidRDefault="0078467E" w:rsidP="006A3DD6">
      <w:pPr>
        <w:pStyle w:val="Standard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bCs/>
          <w:color w:val="212529"/>
          <w:sz w:val="22"/>
          <w:szCs w:val="22"/>
        </w:rPr>
      </w:pPr>
      <w:r w:rsidRPr="007E1A49">
        <w:rPr>
          <w:rFonts w:ascii="Arial" w:hAnsi="Arial" w:cs="Arial"/>
          <w:bCs/>
          <w:color w:val="212529"/>
          <w:sz w:val="22"/>
          <w:szCs w:val="22"/>
        </w:rPr>
        <w:t xml:space="preserve">Sollte das Passwort zum Schulportalzugang </w:t>
      </w:r>
      <w:r w:rsidR="00736BCE" w:rsidRPr="007E1A49">
        <w:rPr>
          <w:rFonts w:ascii="Arial" w:hAnsi="Arial" w:cs="Arial"/>
          <w:bCs/>
          <w:color w:val="212529"/>
          <w:sz w:val="22"/>
          <w:szCs w:val="22"/>
        </w:rPr>
        <w:t>in Vergessenheit geraten sein</w:t>
      </w:r>
      <w:r w:rsidRPr="007E1A49">
        <w:rPr>
          <w:rFonts w:ascii="Arial" w:hAnsi="Arial" w:cs="Arial"/>
          <w:bCs/>
          <w:color w:val="212529"/>
          <w:sz w:val="22"/>
          <w:szCs w:val="22"/>
        </w:rPr>
        <w:t xml:space="preserve">, so kann ein neues über den Klassenlehrer/die Klassenlehrerin erhalten werden. </w:t>
      </w:r>
    </w:p>
    <w:p w14:paraId="5CDCCA22" w14:textId="1613040D" w:rsidR="00952F60" w:rsidRPr="00F23DBD" w:rsidRDefault="0098282F" w:rsidP="00952F60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7E1A49">
        <w:rPr>
          <w:rFonts w:ascii="Arial" w:hAnsi="Arial" w:cs="Arial"/>
          <w:color w:val="212529"/>
          <w:sz w:val="22"/>
          <w:szCs w:val="22"/>
        </w:rPr>
        <w:t>Die Zuordnung der Schülerinnen und Schüler zu den Kursen erfolgt e</w:t>
      </w:r>
      <w:r w:rsidR="00950F99" w:rsidRPr="007E1A49">
        <w:rPr>
          <w:rFonts w:ascii="Arial" w:hAnsi="Arial" w:cs="Arial"/>
          <w:color w:val="212529"/>
          <w:sz w:val="22"/>
          <w:szCs w:val="22"/>
        </w:rPr>
        <w:t xml:space="preserve">ntsprechend des Wahlverhaltens und </w:t>
      </w:r>
      <w:r w:rsidR="006957BA" w:rsidRPr="007E1A49">
        <w:rPr>
          <w:rFonts w:ascii="Arial" w:hAnsi="Arial" w:cs="Arial"/>
          <w:color w:val="212529"/>
          <w:sz w:val="22"/>
          <w:szCs w:val="22"/>
        </w:rPr>
        <w:t xml:space="preserve">unter Berücksichtigung organisatorischer </w:t>
      </w:r>
      <w:r w:rsidR="00950F99" w:rsidRPr="007E1A49">
        <w:rPr>
          <w:rFonts w:ascii="Arial" w:hAnsi="Arial" w:cs="Arial"/>
          <w:color w:val="212529"/>
          <w:sz w:val="22"/>
          <w:szCs w:val="22"/>
        </w:rPr>
        <w:t>Rahmenbedingungen</w:t>
      </w:r>
      <w:r w:rsidRPr="007E1A49">
        <w:rPr>
          <w:rFonts w:ascii="Arial" w:hAnsi="Arial" w:cs="Arial"/>
          <w:color w:val="212529"/>
          <w:sz w:val="22"/>
          <w:szCs w:val="22"/>
        </w:rPr>
        <w:t>.</w:t>
      </w:r>
      <w:r w:rsidR="006957BA" w:rsidRPr="007E1A49">
        <w:rPr>
          <w:rFonts w:ascii="Arial" w:hAnsi="Arial" w:cs="Arial"/>
          <w:color w:val="212529"/>
          <w:sz w:val="22"/>
          <w:szCs w:val="22"/>
        </w:rPr>
        <w:t xml:space="preserve"> </w:t>
      </w:r>
      <w:r w:rsidR="00BF3750" w:rsidRPr="007E1A49">
        <w:rPr>
          <w:rFonts w:ascii="Arial" w:hAnsi="Arial" w:cs="Arial"/>
          <w:color w:val="212529"/>
          <w:sz w:val="22"/>
          <w:szCs w:val="22"/>
        </w:rPr>
        <w:t xml:space="preserve">Die am wenigsten angewählten Kurse </w:t>
      </w:r>
      <w:r w:rsidR="00736BCE" w:rsidRPr="007E1A49">
        <w:rPr>
          <w:rFonts w:ascii="Arial" w:hAnsi="Arial" w:cs="Arial"/>
          <w:color w:val="212529"/>
          <w:sz w:val="22"/>
          <w:szCs w:val="22"/>
        </w:rPr>
        <w:t>werden</w:t>
      </w:r>
      <w:r w:rsidR="00BF3750" w:rsidRPr="007E1A49">
        <w:rPr>
          <w:rFonts w:ascii="Arial" w:hAnsi="Arial" w:cs="Arial"/>
          <w:color w:val="212529"/>
          <w:sz w:val="22"/>
          <w:szCs w:val="22"/>
        </w:rPr>
        <w:t xml:space="preserve"> nicht stattfinden</w:t>
      </w:r>
      <w:r w:rsidR="00736BCE" w:rsidRPr="007E1A49">
        <w:rPr>
          <w:rFonts w:ascii="Arial" w:hAnsi="Arial" w:cs="Arial"/>
          <w:color w:val="212529"/>
          <w:sz w:val="22"/>
          <w:szCs w:val="22"/>
        </w:rPr>
        <w:t xml:space="preserve"> können</w:t>
      </w:r>
      <w:r w:rsidR="00BF3750" w:rsidRPr="007E1A49">
        <w:rPr>
          <w:rFonts w:ascii="Arial" w:hAnsi="Arial" w:cs="Arial"/>
          <w:color w:val="212529"/>
          <w:sz w:val="22"/>
          <w:szCs w:val="22"/>
        </w:rPr>
        <w:t xml:space="preserve">. </w:t>
      </w:r>
      <w:r w:rsidR="00950F99" w:rsidRPr="007E1A49">
        <w:rPr>
          <w:rFonts w:ascii="Arial" w:hAnsi="Arial" w:cs="Arial"/>
          <w:color w:val="212529"/>
          <w:sz w:val="22"/>
          <w:szCs w:val="22"/>
        </w:rPr>
        <w:t xml:space="preserve"> </w:t>
      </w:r>
      <w:r w:rsidRPr="007E1A49">
        <w:rPr>
          <w:rFonts w:ascii="Arial" w:hAnsi="Arial" w:cs="Arial"/>
          <w:color w:val="212529"/>
          <w:sz w:val="22"/>
          <w:szCs w:val="22"/>
        </w:rPr>
        <w:br/>
      </w:r>
      <w:r w:rsidRPr="007E1A49">
        <w:rPr>
          <w:rFonts w:ascii="Arial" w:hAnsi="Arial" w:cs="Arial"/>
          <w:color w:val="212529"/>
          <w:sz w:val="22"/>
          <w:szCs w:val="22"/>
        </w:rPr>
        <w:br/>
      </w:r>
      <w:r w:rsidR="006957BA" w:rsidRPr="007E1A49">
        <w:rPr>
          <w:rFonts w:ascii="Arial" w:hAnsi="Arial" w:cs="Arial"/>
          <w:color w:val="212529"/>
          <w:sz w:val="22"/>
          <w:szCs w:val="22"/>
        </w:rPr>
        <w:t xml:space="preserve">Über </w:t>
      </w:r>
      <w:r w:rsidR="00BF3750" w:rsidRPr="007E1A49">
        <w:rPr>
          <w:rFonts w:ascii="Arial" w:hAnsi="Arial" w:cs="Arial"/>
          <w:color w:val="212529"/>
          <w:sz w:val="22"/>
          <w:szCs w:val="22"/>
        </w:rPr>
        <w:t xml:space="preserve">ihre </w:t>
      </w:r>
      <w:r w:rsidR="006957BA" w:rsidRPr="007E1A49">
        <w:rPr>
          <w:rFonts w:ascii="Arial" w:hAnsi="Arial" w:cs="Arial"/>
          <w:color w:val="212529"/>
          <w:sz w:val="22"/>
          <w:szCs w:val="22"/>
        </w:rPr>
        <w:t xml:space="preserve">Zuordnung werden die Schülerinnen und Schüler durch die Klassenlehrerrinnen und Klassenlehrer </w:t>
      </w:r>
      <w:r w:rsidR="0078467E" w:rsidRPr="007E1A49">
        <w:rPr>
          <w:rFonts w:ascii="Arial" w:hAnsi="Arial" w:cs="Arial"/>
          <w:color w:val="212529"/>
          <w:sz w:val="22"/>
          <w:szCs w:val="22"/>
        </w:rPr>
        <w:t xml:space="preserve">bis zum Schuljahresende </w:t>
      </w:r>
      <w:r w:rsidR="006957BA" w:rsidRPr="007E1A49">
        <w:rPr>
          <w:rFonts w:ascii="Arial" w:hAnsi="Arial" w:cs="Arial"/>
          <w:color w:val="212529"/>
          <w:sz w:val="22"/>
          <w:szCs w:val="22"/>
        </w:rPr>
        <w:t>unterrichtet.</w:t>
      </w:r>
      <w:r w:rsidR="006957BA" w:rsidRPr="00F23DBD">
        <w:rPr>
          <w:rFonts w:ascii="Arial" w:hAnsi="Arial" w:cs="Arial"/>
          <w:color w:val="212529"/>
        </w:rPr>
        <w:t xml:space="preserve"> </w:t>
      </w:r>
      <w:r w:rsidR="0078467E" w:rsidRPr="00F23DBD">
        <w:rPr>
          <w:rFonts w:ascii="Arial" w:hAnsi="Arial" w:cs="Arial"/>
          <w:color w:val="212529"/>
        </w:rPr>
        <w:br/>
      </w:r>
      <w:r w:rsidR="00950F99" w:rsidRPr="00F23DBD">
        <w:rPr>
          <w:rFonts w:ascii="Arial" w:hAnsi="Arial" w:cs="Arial"/>
          <w:color w:val="212529"/>
        </w:rPr>
        <w:br/>
      </w:r>
      <w:r w:rsidR="00950F99" w:rsidRPr="007E1A49">
        <w:rPr>
          <w:rFonts w:ascii="Arial" w:hAnsi="Arial" w:cs="Arial"/>
          <w:b/>
          <w:color w:val="212529"/>
          <w:sz w:val="22"/>
          <w:szCs w:val="22"/>
        </w:rPr>
        <w:t>Versäumt eine Schülerin oder ein Schüler den Wahltermin</w:t>
      </w:r>
      <w:r w:rsidR="0078467E" w:rsidRPr="007E1A49">
        <w:rPr>
          <w:rFonts w:ascii="Arial" w:hAnsi="Arial" w:cs="Arial"/>
          <w:b/>
          <w:color w:val="212529"/>
          <w:sz w:val="22"/>
          <w:szCs w:val="22"/>
        </w:rPr>
        <w:t xml:space="preserve"> oder</w:t>
      </w:r>
      <w:r w:rsidR="00340517" w:rsidRPr="007E1A49">
        <w:rPr>
          <w:rFonts w:ascii="Arial" w:hAnsi="Arial" w:cs="Arial"/>
          <w:b/>
          <w:color w:val="212529"/>
          <w:sz w:val="22"/>
          <w:szCs w:val="22"/>
        </w:rPr>
        <w:t xml:space="preserve"> missachtet</w:t>
      </w:r>
      <w:r w:rsidR="0078467E" w:rsidRPr="007E1A49">
        <w:rPr>
          <w:rFonts w:ascii="Arial" w:hAnsi="Arial" w:cs="Arial"/>
          <w:b/>
          <w:color w:val="212529"/>
          <w:sz w:val="22"/>
          <w:szCs w:val="22"/>
        </w:rPr>
        <w:t xml:space="preserve">, die Reihenfolge Erstwunsch, Zweitwunsch usw. anzugeben, </w:t>
      </w:r>
      <w:r w:rsidR="00173D0C" w:rsidRPr="007E1A49">
        <w:rPr>
          <w:rFonts w:ascii="Arial" w:hAnsi="Arial" w:cs="Arial"/>
          <w:b/>
          <w:color w:val="212529"/>
          <w:sz w:val="22"/>
          <w:szCs w:val="22"/>
        </w:rPr>
        <w:t xml:space="preserve">so wird die Zuordnung zu einem Kurs nach </w:t>
      </w:r>
      <w:r w:rsidR="006A3DD6" w:rsidRPr="007E1A49">
        <w:rPr>
          <w:rFonts w:ascii="Arial" w:hAnsi="Arial" w:cs="Arial"/>
          <w:b/>
          <w:color w:val="212529"/>
          <w:sz w:val="22"/>
          <w:szCs w:val="22"/>
        </w:rPr>
        <w:t xml:space="preserve">rein </w:t>
      </w:r>
      <w:r w:rsidR="00173D0C" w:rsidRPr="007E1A49">
        <w:rPr>
          <w:rFonts w:ascii="Arial" w:hAnsi="Arial" w:cs="Arial"/>
          <w:b/>
          <w:color w:val="212529"/>
          <w:sz w:val="22"/>
          <w:szCs w:val="22"/>
        </w:rPr>
        <w:t>organisatorischen Gesichtspunkten erfolgen. Eine Nachwahl ist leider nicht möglich</w:t>
      </w:r>
      <w:r w:rsidR="0078467E" w:rsidRPr="007E1A49">
        <w:rPr>
          <w:rFonts w:ascii="Arial" w:hAnsi="Arial" w:cs="Arial"/>
          <w:b/>
          <w:color w:val="212529"/>
          <w:sz w:val="22"/>
          <w:szCs w:val="22"/>
        </w:rPr>
        <w:t>!</w:t>
      </w:r>
      <w:r w:rsidR="00173D0C" w:rsidRPr="007E1A49">
        <w:rPr>
          <w:rFonts w:ascii="Arial" w:hAnsi="Arial" w:cs="Arial"/>
          <w:b/>
          <w:color w:val="212529"/>
          <w:sz w:val="22"/>
          <w:szCs w:val="22"/>
        </w:rPr>
        <w:br/>
      </w:r>
      <w:r w:rsidR="006A3DD6" w:rsidRPr="007E1A49">
        <w:rPr>
          <w:rFonts w:ascii="Arial" w:hAnsi="Arial" w:cs="Arial"/>
          <w:color w:val="212529"/>
          <w:sz w:val="22"/>
          <w:szCs w:val="22"/>
        </w:rPr>
        <w:br/>
      </w:r>
      <w:r w:rsidR="00173D0C" w:rsidRPr="007E1A49">
        <w:rPr>
          <w:rFonts w:ascii="Arial" w:hAnsi="Arial" w:cs="Arial"/>
          <w:color w:val="212529"/>
          <w:sz w:val="22"/>
          <w:szCs w:val="22"/>
        </w:rPr>
        <w:t>F</w:t>
      </w:r>
      <w:r w:rsidR="00952F60" w:rsidRPr="007E1A49">
        <w:rPr>
          <w:rFonts w:ascii="Arial" w:hAnsi="Arial" w:cs="Arial"/>
          <w:color w:val="212529"/>
          <w:sz w:val="22"/>
          <w:szCs w:val="22"/>
        </w:rPr>
        <w:t xml:space="preserve">olgende Angebote stehen </w:t>
      </w:r>
      <w:r w:rsidR="00CE624B" w:rsidRPr="007E1A49">
        <w:rPr>
          <w:rFonts w:ascii="Arial" w:hAnsi="Arial" w:cs="Arial"/>
          <w:color w:val="212529"/>
          <w:sz w:val="22"/>
          <w:szCs w:val="22"/>
        </w:rPr>
        <w:t xml:space="preserve">für das kommende Schuljahr </w:t>
      </w:r>
      <w:r w:rsidR="00952F60" w:rsidRPr="007E1A49">
        <w:rPr>
          <w:rFonts w:ascii="Arial" w:hAnsi="Arial" w:cs="Arial"/>
          <w:color w:val="212529"/>
          <w:sz w:val="22"/>
          <w:szCs w:val="22"/>
        </w:rPr>
        <w:t xml:space="preserve">zur </w:t>
      </w:r>
      <w:r w:rsidR="006A3DD6" w:rsidRPr="007E1A49">
        <w:rPr>
          <w:rFonts w:ascii="Arial" w:hAnsi="Arial" w:cs="Arial"/>
          <w:color w:val="212529"/>
          <w:sz w:val="22"/>
          <w:szCs w:val="22"/>
        </w:rPr>
        <w:t>Ausw</w:t>
      </w:r>
      <w:r w:rsidR="00173D0C" w:rsidRPr="007E1A49">
        <w:rPr>
          <w:rFonts w:ascii="Arial" w:hAnsi="Arial" w:cs="Arial"/>
          <w:color w:val="212529"/>
          <w:sz w:val="22"/>
          <w:szCs w:val="22"/>
        </w:rPr>
        <w:t>ahl</w:t>
      </w:r>
      <w:r w:rsidR="00210696">
        <w:rPr>
          <w:rFonts w:ascii="Arial" w:hAnsi="Arial" w:cs="Arial"/>
          <w:color w:val="212529"/>
          <w:sz w:val="22"/>
          <w:szCs w:val="22"/>
        </w:rPr>
        <w:t>:</w:t>
      </w:r>
      <w:r w:rsidR="00632BFE" w:rsidRPr="007E1A49">
        <w:rPr>
          <w:rFonts w:ascii="Arial" w:hAnsi="Arial" w:cs="Arial"/>
          <w:color w:val="212529"/>
        </w:rPr>
        <w:br/>
      </w:r>
    </w:p>
    <w:p w14:paraId="45D323F0" w14:textId="6FE60C2A" w:rsidR="00F23DBD" w:rsidRDefault="00952F60" w:rsidP="00F23DBD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b/>
          <w:bCs/>
          <w:color w:val="212529"/>
        </w:rPr>
        <w:lastRenderedPageBreak/>
        <w:t>S</w:t>
      </w:r>
      <w:r w:rsidR="00204884" w:rsidRPr="00F23DBD">
        <w:rPr>
          <w:rFonts w:ascii="Arial" w:hAnsi="Arial" w:cs="Arial"/>
          <w:b/>
          <w:bCs/>
          <w:color w:val="212529"/>
        </w:rPr>
        <w:t>panisch</w:t>
      </w:r>
      <w:r w:rsidRPr="00F23DBD">
        <w:rPr>
          <w:rFonts w:ascii="Arial" w:hAnsi="Arial" w:cs="Arial"/>
          <w:color w:val="212529"/>
        </w:rPr>
        <w:t xml:space="preserve"> </w:t>
      </w:r>
      <w:r w:rsidR="00A806A2" w:rsidRPr="00A806A2">
        <w:rPr>
          <w:rFonts w:ascii="Arial" w:hAnsi="Arial" w:cs="Arial"/>
          <w:b/>
          <w:color w:val="212529"/>
        </w:rPr>
        <w:t>oder Italienisch</w:t>
      </w:r>
      <w:r w:rsidR="00A806A2">
        <w:rPr>
          <w:rFonts w:ascii="Arial" w:hAnsi="Arial" w:cs="Arial"/>
          <w:color w:val="212529"/>
        </w:rPr>
        <w:t xml:space="preserve"> </w:t>
      </w:r>
      <w:r w:rsidRPr="00F23DBD">
        <w:rPr>
          <w:rFonts w:ascii="Arial" w:hAnsi="Arial" w:cs="Arial"/>
          <w:b/>
          <w:bCs/>
          <w:color w:val="212529"/>
        </w:rPr>
        <w:t xml:space="preserve">als </w:t>
      </w:r>
      <w:r w:rsidR="00CE624B">
        <w:rPr>
          <w:rFonts w:ascii="Arial" w:hAnsi="Arial" w:cs="Arial"/>
          <w:b/>
          <w:bCs/>
          <w:color w:val="212529"/>
        </w:rPr>
        <w:t xml:space="preserve">3. </w:t>
      </w:r>
      <w:r w:rsidRPr="00F23DBD">
        <w:rPr>
          <w:rFonts w:ascii="Arial" w:hAnsi="Arial" w:cs="Arial"/>
          <w:b/>
          <w:bCs/>
          <w:color w:val="212529"/>
        </w:rPr>
        <w:t>Fremdsprache</w:t>
      </w:r>
      <w:r w:rsidR="00CE624B">
        <w:rPr>
          <w:rFonts w:ascii="Arial" w:hAnsi="Arial" w:cs="Arial"/>
          <w:b/>
          <w:bCs/>
          <w:color w:val="212529"/>
        </w:rPr>
        <w:t xml:space="preserve"> </w:t>
      </w:r>
    </w:p>
    <w:p w14:paraId="0530F384" w14:textId="66BCCCEA" w:rsidR="00173D0C" w:rsidRDefault="00340517" w:rsidP="00F23DBD">
      <w:pPr>
        <w:pStyle w:val="StandardWeb"/>
        <w:numPr>
          <w:ilvl w:val="1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color w:val="212529"/>
        </w:rPr>
        <w:t>d</w:t>
      </w:r>
      <w:r w:rsidR="00173D0C" w:rsidRPr="00F23DBD">
        <w:rPr>
          <w:rFonts w:ascii="Arial" w:hAnsi="Arial" w:cs="Arial"/>
          <w:color w:val="212529"/>
        </w:rPr>
        <w:t>reistündig</w:t>
      </w:r>
      <w:r w:rsidRPr="00F23DBD">
        <w:rPr>
          <w:rFonts w:ascii="Arial" w:hAnsi="Arial" w:cs="Arial"/>
          <w:color w:val="212529"/>
        </w:rPr>
        <w:t>,</w:t>
      </w:r>
      <w:r w:rsidR="00173D0C" w:rsidRPr="00F23DBD">
        <w:rPr>
          <w:rFonts w:ascii="Arial" w:hAnsi="Arial" w:cs="Arial"/>
          <w:color w:val="212529"/>
        </w:rPr>
        <w:t xml:space="preserve"> verbindlich für zwei Jahre</w:t>
      </w:r>
      <w:r w:rsidR="005E1D8D">
        <w:rPr>
          <w:rFonts w:ascii="Arial" w:hAnsi="Arial" w:cs="Arial"/>
          <w:color w:val="212529"/>
        </w:rPr>
        <w:t xml:space="preserve"> mit Klassenarbeiten</w:t>
      </w:r>
    </w:p>
    <w:p w14:paraId="4DDE8A6C" w14:textId="5C3FE453" w:rsidR="00F23DBD" w:rsidRPr="00F23DBD" w:rsidRDefault="00F23DBD" w:rsidP="00F23DBD">
      <w:pPr>
        <w:pStyle w:val="StandardWeb"/>
        <w:numPr>
          <w:ilvl w:val="1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color w:val="212529"/>
        </w:rPr>
        <w:t>benotet, falls die Leistung besser als ausreichend ist</w:t>
      </w:r>
    </w:p>
    <w:p w14:paraId="0FAFBDE1" w14:textId="5B813842" w:rsidR="00173D0C" w:rsidRPr="00F23DBD" w:rsidRDefault="00340517" w:rsidP="00173D0C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b/>
          <w:bCs/>
          <w:color w:val="212529"/>
        </w:rPr>
        <w:t xml:space="preserve">Italienisch </w:t>
      </w:r>
      <w:r w:rsidR="00173D0C" w:rsidRPr="00F23DBD">
        <w:rPr>
          <w:rFonts w:ascii="Arial" w:hAnsi="Arial" w:cs="Arial"/>
          <w:b/>
          <w:bCs/>
          <w:color w:val="212529"/>
        </w:rPr>
        <w:t>als Landeskunde</w:t>
      </w:r>
    </w:p>
    <w:p w14:paraId="111F2F26" w14:textId="5EA84C50" w:rsidR="00173D0C" w:rsidRPr="00F23DBD" w:rsidRDefault="00173D0C" w:rsidP="002A75EE">
      <w:pPr>
        <w:pStyle w:val="StandardWeb"/>
        <w:numPr>
          <w:ilvl w:val="1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color w:val="212529"/>
        </w:rPr>
        <w:t>zweistündig, einjährig, Bewertung ohne Note</w:t>
      </w:r>
      <w:r w:rsidR="00952F60" w:rsidRPr="00F23DBD">
        <w:rPr>
          <w:rFonts w:ascii="Arial" w:hAnsi="Arial" w:cs="Arial"/>
          <w:color w:val="212529"/>
        </w:rPr>
        <w:t xml:space="preserve"> </w:t>
      </w:r>
    </w:p>
    <w:p w14:paraId="296FF024" w14:textId="28334630" w:rsidR="00173D0C" w:rsidRPr="00F23DBD" w:rsidRDefault="00173D0C" w:rsidP="00173D0C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b/>
          <w:bCs/>
          <w:color w:val="212529"/>
        </w:rPr>
        <w:t>Darstellendes Spiel</w:t>
      </w:r>
    </w:p>
    <w:p w14:paraId="54C6C49D" w14:textId="5C387970" w:rsidR="00736BCE" w:rsidRPr="00F23DBD" w:rsidRDefault="0098282F" w:rsidP="00736BCE">
      <w:pPr>
        <w:pStyle w:val="StandardWeb"/>
        <w:numPr>
          <w:ilvl w:val="1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color w:val="212529"/>
        </w:rPr>
        <w:t>z</w:t>
      </w:r>
      <w:r w:rsidR="00173D0C" w:rsidRPr="00F23DBD">
        <w:rPr>
          <w:rFonts w:ascii="Arial" w:hAnsi="Arial" w:cs="Arial"/>
          <w:color w:val="212529"/>
        </w:rPr>
        <w:t>weistündig, verbindlich für zwei Jahre</w:t>
      </w:r>
      <w:r w:rsidRPr="00F23DBD">
        <w:rPr>
          <w:rFonts w:ascii="Arial" w:hAnsi="Arial" w:cs="Arial"/>
          <w:color w:val="212529"/>
        </w:rPr>
        <w:t>, ohne Benotung</w:t>
      </w:r>
    </w:p>
    <w:p w14:paraId="6C9A31A3" w14:textId="483F1C32" w:rsidR="00173D0C" w:rsidRPr="00F23DBD" w:rsidRDefault="00736BCE" w:rsidP="00173D0C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b/>
          <w:bCs/>
          <w:color w:val="212529"/>
        </w:rPr>
        <w:t>Rund ums Klima</w:t>
      </w:r>
      <w:r w:rsidR="00265D01">
        <w:rPr>
          <w:rFonts w:ascii="Arial" w:hAnsi="Arial" w:cs="Arial"/>
          <w:b/>
          <w:bCs/>
          <w:color w:val="212529"/>
        </w:rPr>
        <w:t xml:space="preserve"> – </w:t>
      </w:r>
      <w:proofErr w:type="spellStart"/>
      <w:r w:rsidR="00265D01">
        <w:rPr>
          <w:rFonts w:ascii="Arial" w:hAnsi="Arial" w:cs="Arial"/>
          <w:b/>
          <w:bCs/>
          <w:color w:val="212529"/>
        </w:rPr>
        <w:t>Einhardschule</w:t>
      </w:r>
      <w:proofErr w:type="spellEnd"/>
      <w:r w:rsidR="00265D01">
        <w:rPr>
          <w:rFonts w:ascii="Arial" w:hAnsi="Arial" w:cs="Arial"/>
          <w:b/>
          <w:bCs/>
          <w:color w:val="212529"/>
        </w:rPr>
        <w:t xml:space="preserve"> </w:t>
      </w:r>
      <w:proofErr w:type="spellStart"/>
      <w:r w:rsidR="00265D01">
        <w:rPr>
          <w:rFonts w:ascii="Arial" w:hAnsi="Arial" w:cs="Arial"/>
          <w:b/>
          <w:bCs/>
          <w:color w:val="212529"/>
        </w:rPr>
        <w:t>for</w:t>
      </w:r>
      <w:proofErr w:type="spellEnd"/>
      <w:r w:rsidR="00265D01">
        <w:rPr>
          <w:rFonts w:ascii="Arial" w:hAnsi="Arial" w:cs="Arial"/>
          <w:b/>
          <w:bCs/>
          <w:color w:val="212529"/>
        </w:rPr>
        <w:t xml:space="preserve"> </w:t>
      </w:r>
      <w:proofErr w:type="spellStart"/>
      <w:r w:rsidR="00265D01">
        <w:rPr>
          <w:rFonts w:ascii="Arial" w:hAnsi="Arial" w:cs="Arial"/>
          <w:b/>
          <w:bCs/>
          <w:color w:val="212529"/>
        </w:rPr>
        <w:t>future</w:t>
      </w:r>
      <w:proofErr w:type="spellEnd"/>
    </w:p>
    <w:p w14:paraId="670E153B" w14:textId="30321E80" w:rsidR="00736BCE" w:rsidRPr="00F23DBD" w:rsidRDefault="00736BCE" w:rsidP="00736BCE">
      <w:pPr>
        <w:pStyle w:val="StandardWeb"/>
        <w:numPr>
          <w:ilvl w:val="1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color w:val="212529"/>
        </w:rPr>
        <w:t>z</w:t>
      </w:r>
      <w:r w:rsidR="00173D0C" w:rsidRPr="00F23DBD">
        <w:rPr>
          <w:rFonts w:ascii="Arial" w:hAnsi="Arial" w:cs="Arial"/>
          <w:color w:val="212529"/>
        </w:rPr>
        <w:t>weistündig</w:t>
      </w:r>
      <w:r w:rsidRPr="00F23DBD">
        <w:rPr>
          <w:rFonts w:ascii="Arial" w:hAnsi="Arial" w:cs="Arial"/>
          <w:color w:val="212529"/>
        </w:rPr>
        <w:t xml:space="preserve">, </w:t>
      </w:r>
      <w:r w:rsidR="00173D0C" w:rsidRPr="00F23DBD">
        <w:rPr>
          <w:rFonts w:ascii="Arial" w:hAnsi="Arial" w:cs="Arial"/>
          <w:color w:val="212529"/>
        </w:rPr>
        <w:t>ein</w:t>
      </w:r>
      <w:r w:rsidRPr="00F23DBD">
        <w:rPr>
          <w:rFonts w:ascii="Arial" w:hAnsi="Arial" w:cs="Arial"/>
          <w:color w:val="212529"/>
        </w:rPr>
        <w:t>j</w:t>
      </w:r>
      <w:r w:rsidR="00173D0C" w:rsidRPr="00F23DBD">
        <w:rPr>
          <w:rFonts w:ascii="Arial" w:hAnsi="Arial" w:cs="Arial"/>
          <w:color w:val="212529"/>
        </w:rPr>
        <w:t>ährig</w:t>
      </w:r>
      <w:r w:rsidRPr="00F23DBD">
        <w:rPr>
          <w:rFonts w:ascii="Arial" w:hAnsi="Arial" w:cs="Arial"/>
          <w:color w:val="212529"/>
        </w:rPr>
        <w:t>, ohne Benotung</w:t>
      </w:r>
    </w:p>
    <w:p w14:paraId="6F5E1D6E" w14:textId="3F12AA8F" w:rsidR="00736BCE" w:rsidRPr="00F23DBD" w:rsidRDefault="00736BCE" w:rsidP="00736BCE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b/>
          <w:bCs/>
          <w:color w:val="212529"/>
        </w:rPr>
        <w:t>Schulsanitätsdienst</w:t>
      </w:r>
    </w:p>
    <w:p w14:paraId="33D4680E" w14:textId="5E222D97" w:rsidR="00736BCE" w:rsidRPr="00F23DBD" w:rsidRDefault="00736BCE" w:rsidP="00736BCE">
      <w:pPr>
        <w:pStyle w:val="StandardWeb"/>
        <w:numPr>
          <w:ilvl w:val="1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color w:val="212529"/>
        </w:rPr>
        <w:t>zweistündig, einjährig, ohne Benotung</w:t>
      </w:r>
    </w:p>
    <w:p w14:paraId="64FD6850" w14:textId="27689C6E" w:rsidR="00736BCE" w:rsidRPr="00F23DBD" w:rsidRDefault="00736BCE" w:rsidP="00736BCE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b/>
          <w:bCs/>
          <w:color w:val="212529"/>
        </w:rPr>
        <w:t>Informatik</w:t>
      </w:r>
    </w:p>
    <w:p w14:paraId="0DC8E74D" w14:textId="5B041FA6" w:rsidR="00736BCE" w:rsidRPr="00F23DBD" w:rsidRDefault="00736BCE" w:rsidP="00736BCE">
      <w:pPr>
        <w:pStyle w:val="StandardWeb"/>
        <w:numPr>
          <w:ilvl w:val="1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color w:val="212529"/>
        </w:rPr>
        <w:t>zweistündig, einjährig, ohne Benotung</w:t>
      </w:r>
    </w:p>
    <w:p w14:paraId="399CCA10" w14:textId="7E435456" w:rsidR="00E36FA2" w:rsidRPr="00F23DBD" w:rsidRDefault="00E36FA2" w:rsidP="00E36FA2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b/>
          <w:bCs/>
          <w:color w:val="212529"/>
        </w:rPr>
        <w:t>Fitness</w:t>
      </w:r>
      <w:r w:rsidR="005D6CBB">
        <w:rPr>
          <w:rFonts w:ascii="Arial" w:hAnsi="Arial" w:cs="Arial"/>
          <w:b/>
          <w:bCs/>
          <w:color w:val="212529"/>
        </w:rPr>
        <w:t xml:space="preserve"> und Ernährung</w:t>
      </w:r>
    </w:p>
    <w:p w14:paraId="4F00A925" w14:textId="60EA661D" w:rsidR="00E36FA2" w:rsidRPr="00F23DBD" w:rsidRDefault="00E36FA2" w:rsidP="00E36FA2">
      <w:pPr>
        <w:pStyle w:val="StandardWeb"/>
        <w:numPr>
          <w:ilvl w:val="1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color w:val="212529"/>
        </w:rPr>
        <w:t>zweistündig, einjährig, ohne Benotung</w:t>
      </w:r>
    </w:p>
    <w:p w14:paraId="3B0D3F99" w14:textId="31D8F6EF" w:rsidR="00E36FA2" w:rsidRPr="00F23DBD" w:rsidRDefault="00E36FA2" w:rsidP="00E36FA2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b/>
          <w:bCs/>
          <w:color w:val="212529"/>
        </w:rPr>
        <w:t>Chemie</w:t>
      </w:r>
      <w:r w:rsidR="00340517" w:rsidRPr="00F23DBD">
        <w:rPr>
          <w:rFonts w:ascii="Arial" w:hAnsi="Arial" w:cs="Arial"/>
          <w:b/>
          <w:bCs/>
          <w:color w:val="212529"/>
        </w:rPr>
        <w:t xml:space="preserve"> </w:t>
      </w:r>
      <w:r w:rsidRPr="00F23DBD">
        <w:rPr>
          <w:rFonts w:ascii="Arial" w:hAnsi="Arial" w:cs="Arial"/>
          <w:b/>
          <w:bCs/>
          <w:color w:val="212529"/>
        </w:rPr>
        <w:t>-</w:t>
      </w:r>
      <w:r w:rsidR="00340517" w:rsidRPr="00F23DBD">
        <w:rPr>
          <w:rFonts w:ascii="Arial" w:hAnsi="Arial" w:cs="Arial"/>
          <w:b/>
          <w:bCs/>
          <w:color w:val="212529"/>
        </w:rPr>
        <w:t xml:space="preserve"> </w:t>
      </w:r>
      <w:r w:rsidR="0098282F" w:rsidRPr="00F23DBD">
        <w:rPr>
          <w:rFonts w:ascii="Arial" w:hAnsi="Arial" w:cs="Arial"/>
          <w:b/>
          <w:bCs/>
          <w:color w:val="212529"/>
        </w:rPr>
        <w:t>M</w:t>
      </w:r>
      <w:r w:rsidRPr="00F23DBD">
        <w:rPr>
          <w:rFonts w:ascii="Arial" w:hAnsi="Arial" w:cs="Arial"/>
          <w:b/>
          <w:bCs/>
          <w:color w:val="212529"/>
        </w:rPr>
        <w:t>ach mit</w:t>
      </w:r>
    </w:p>
    <w:p w14:paraId="171760CD" w14:textId="77777777" w:rsidR="008002FC" w:rsidRDefault="0098282F" w:rsidP="004E24E6">
      <w:pPr>
        <w:pStyle w:val="StandardWeb"/>
        <w:numPr>
          <w:ilvl w:val="1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8002FC">
        <w:rPr>
          <w:rFonts w:ascii="Arial" w:hAnsi="Arial" w:cs="Arial"/>
          <w:color w:val="212529"/>
        </w:rPr>
        <w:t>z</w:t>
      </w:r>
      <w:r w:rsidR="00E36FA2" w:rsidRPr="008002FC">
        <w:rPr>
          <w:rFonts w:ascii="Arial" w:hAnsi="Arial" w:cs="Arial"/>
          <w:color w:val="212529"/>
        </w:rPr>
        <w:t>weistündig, einjährig, ohne Benotung</w:t>
      </w:r>
    </w:p>
    <w:p w14:paraId="0F01ADAF" w14:textId="6243662C" w:rsidR="008002FC" w:rsidRPr="008002FC" w:rsidRDefault="008002FC" w:rsidP="008002FC">
      <w:pPr>
        <w:pStyle w:val="StandardWeb"/>
        <w:numPr>
          <w:ilvl w:val="0"/>
          <w:numId w:val="2"/>
        </w:numPr>
        <w:shd w:val="clear" w:color="auto" w:fill="FFFFFF"/>
        <w:spacing w:before="0" w:beforeAutospacing="0"/>
        <w:ind w:left="426" w:hanging="76"/>
        <w:rPr>
          <w:rFonts w:ascii="Arial" w:hAnsi="Arial" w:cs="Arial"/>
          <w:color w:val="212529"/>
        </w:rPr>
      </w:pPr>
      <w:r w:rsidRPr="008002FC">
        <w:rPr>
          <w:rFonts w:ascii="Arial" w:hAnsi="Arial" w:cs="Arial"/>
          <w:b/>
          <w:bCs/>
          <w:color w:val="212529"/>
        </w:rPr>
        <w:t>Mini</w:t>
      </w:r>
      <w:r w:rsidR="00B85613">
        <w:rPr>
          <w:rFonts w:ascii="Arial" w:hAnsi="Arial" w:cs="Arial"/>
          <w:b/>
          <w:bCs/>
          <w:color w:val="212529"/>
        </w:rPr>
        <w:t>mal Music</w:t>
      </w:r>
      <w:r w:rsidRPr="008002FC">
        <w:rPr>
          <w:rFonts w:ascii="Arial" w:hAnsi="Arial" w:cs="Arial"/>
          <w:b/>
          <w:bCs/>
          <w:color w:val="212529"/>
        </w:rPr>
        <w:t xml:space="preserve"> &amp; Songwriting</w:t>
      </w:r>
    </w:p>
    <w:p w14:paraId="4E70BC75" w14:textId="5E9AB259" w:rsidR="008002FC" w:rsidRDefault="008002FC" w:rsidP="008002FC">
      <w:pPr>
        <w:pStyle w:val="StandardWeb"/>
        <w:numPr>
          <w:ilvl w:val="1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color w:val="212529"/>
        </w:rPr>
        <w:t>zweistündig, einjährig, ohne Benotung</w:t>
      </w:r>
    </w:p>
    <w:p w14:paraId="6FB8F0DF" w14:textId="705649B0" w:rsidR="00E611FC" w:rsidRDefault="00E611FC" w:rsidP="00E611FC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5DA20" wp14:editId="6789ABCC">
                <wp:simplePos x="0" y="0"/>
                <wp:positionH relativeFrom="column">
                  <wp:posOffset>-156845</wp:posOffset>
                </wp:positionH>
                <wp:positionV relativeFrom="paragraph">
                  <wp:posOffset>295274</wp:posOffset>
                </wp:positionV>
                <wp:extent cx="6029325" cy="36290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AF5F5" id="Rechteck 5" o:spid="_x0000_s1026" style="position:absolute;margin-left:-12.35pt;margin-top:23.25pt;width:474.75pt;height:28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" filled="f" strokecolor="black [3213]" strokeweight="1pt"/>
            </w:pict>
          </mc:Fallback>
        </mc:AlternateContent>
      </w:r>
    </w:p>
    <w:p w14:paraId="35F3C098" w14:textId="6DEDF0F1" w:rsidR="00E611FC" w:rsidRPr="00F23DBD" w:rsidRDefault="00E611FC" w:rsidP="00E611FC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E611FC">
        <w:rPr>
          <w:rFonts w:ascii="Arial" w:hAnsi="Arial" w:cs="Arial"/>
          <w:noProof/>
          <w:color w:val="212529"/>
        </w:rPr>
        <w:drawing>
          <wp:inline distT="0" distB="0" distL="0" distR="0" wp14:anchorId="5C41322E" wp14:editId="64A428AD">
            <wp:extent cx="5760720" cy="323469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ADF21" w14:textId="56E9C228" w:rsidR="000005DC" w:rsidRPr="00F23DBD" w:rsidRDefault="000005DC" w:rsidP="000005DC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14:paraId="2C3D9703" w14:textId="77777777" w:rsidR="00E611FC" w:rsidRDefault="00E611FC" w:rsidP="00EE2AF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14:paraId="2A8ED44A" w14:textId="77777777" w:rsidR="00676BD0" w:rsidRDefault="006F4363" w:rsidP="00EE2AF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F23DBD">
        <w:rPr>
          <w:rFonts w:ascii="Arial" w:hAnsi="Arial" w:cs="Arial"/>
          <w:color w:val="212529"/>
        </w:rPr>
        <w:t>Ich wünsche v</w:t>
      </w:r>
      <w:r w:rsidR="00340517" w:rsidRPr="00F23DBD">
        <w:rPr>
          <w:rFonts w:ascii="Arial" w:hAnsi="Arial" w:cs="Arial"/>
          <w:color w:val="212529"/>
        </w:rPr>
        <w:t>iel Freude bei der Auswahl</w:t>
      </w:r>
      <w:r w:rsidR="00F23DBD">
        <w:rPr>
          <w:rFonts w:ascii="Arial" w:hAnsi="Arial" w:cs="Arial"/>
          <w:color w:val="212529"/>
        </w:rPr>
        <w:t xml:space="preserve">! </w:t>
      </w:r>
      <w:r w:rsidR="00F2443D">
        <w:rPr>
          <w:rFonts w:ascii="Arial" w:hAnsi="Arial" w:cs="Arial"/>
          <w:color w:val="212529"/>
        </w:rPr>
        <w:br/>
      </w:r>
      <w:r w:rsidR="0098282F" w:rsidRPr="00F23DBD">
        <w:rPr>
          <w:rFonts w:ascii="Arial" w:hAnsi="Arial" w:cs="Arial"/>
          <w:color w:val="212529"/>
        </w:rPr>
        <w:br/>
      </w:r>
      <w:r w:rsidR="0002098D" w:rsidRPr="00F23DBD">
        <w:rPr>
          <w:rFonts w:ascii="Arial" w:hAnsi="Arial" w:cs="Arial"/>
          <w:color w:val="212529"/>
        </w:rPr>
        <w:t xml:space="preserve">Mit freundlichen Grüßen </w:t>
      </w:r>
    </w:p>
    <w:p w14:paraId="043B0766" w14:textId="77777777" w:rsidR="00676BD0" w:rsidRDefault="00676BD0" w:rsidP="00EE2AF5">
      <w:pPr>
        <w:pStyle w:val="Standard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14:paraId="69671C7C" w14:textId="126523BF" w:rsidR="0002098D" w:rsidRPr="00F23DBD" w:rsidRDefault="00676BD0" w:rsidP="00676BD0">
      <w:pPr>
        <w:pStyle w:val="StandardWeb"/>
        <w:numPr>
          <w:ilvl w:val="0"/>
          <w:numId w:val="7"/>
        </w:numPr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Kläffling</w:t>
      </w:r>
      <w:bookmarkStart w:id="0" w:name="_GoBack"/>
      <w:bookmarkEnd w:id="0"/>
      <w:r w:rsidR="00F2443D">
        <w:rPr>
          <w:rFonts w:ascii="Arial" w:hAnsi="Arial" w:cs="Arial"/>
          <w:color w:val="212529"/>
        </w:rPr>
        <w:br/>
      </w:r>
      <w:r w:rsidR="00F2443D">
        <w:rPr>
          <w:rFonts w:ascii="Arial" w:hAnsi="Arial" w:cs="Arial"/>
          <w:color w:val="212529"/>
        </w:rPr>
        <w:br/>
      </w:r>
      <w:r w:rsidR="00F2443D" w:rsidRPr="00F2443D">
        <w:rPr>
          <w:rFonts w:ascii="Arial" w:hAnsi="Arial" w:cs="Arial"/>
          <w:color w:val="212529"/>
        </w:rPr>
        <w:lastRenderedPageBreak/>
        <w:br/>
      </w:r>
    </w:p>
    <w:sectPr w:rsidR="0002098D" w:rsidRPr="00F23DBD" w:rsidSect="00471C6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8B3"/>
    <w:multiLevelType w:val="hybridMultilevel"/>
    <w:tmpl w:val="355672E8"/>
    <w:lvl w:ilvl="0" w:tplc="7B00113A">
      <w:start w:val="1"/>
      <w:numFmt w:val="upperLetter"/>
      <w:lvlText w:val="(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1CA9"/>
    <w:multiLevelType w:val="hybridMultilevel"/>
    <w:tmpl w:val="6B58669C"/>
    <w:lvl w:ilvl="0" w:tplc="0BFC038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34CA0"/>
    <w:multiLevelType w:val="hybridMultilevel"/>
    <w:tmpl w:val="0854F278"/>
    <w:lvl w:ilvl="0" w:tplc="608A2A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0263D"/>
    <w:multiLevelType w:val="hybridMultilevel"/>
    <w:tmpl w:val="72AC8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4456B"/>
    <w:multiLevelType w:val="hybridMultilevel"/>
    <w:tmpl w:val="9A042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616CC"/>
    <w:multiLevelType w:val="hybridMultilevel"/>
    <w:tmpl w:val="C04823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F006F"/>
    <w:multiLevelType w:val="multilevel"/>
    <w:tmpl w:val="A9E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24"/>
    <w:rsid w:val="000005DC"/>
    <w:rsid w:val="0002098D"/>
    <w:rsid w:val="00047512"/>
    <w:rsid w:val="000C5247"/>
    <w:rsid w:val="00141C45"/>
    <w:rsid w:val="00156D38"/>
    <w:rsid w:val="00173D0C"/>
    <w:rsid w:val="001F4691"/>
    <w:rsid w:val="00204884"/>
    <w:rsid w:val="00210696"/>
    <w:rsid w:val="00265D01"/>
    <w:rsid w:val="00273BB7"/>
    <w:rsid w:val="002B4D98"/>
    <w:rsid w:val="00340517"/>
    <w:rsid w:val="00460439"/>
    <w:rsid w:val="00471C6C"/>
    <w:rsid w:val="00485FC7"/>
    <w:rsid w:val="004A6DD1"/>
    <w:rsid w:val="00557D89"/>
    <w:rsid w:val="005A06D3"/>
    <w:rsid w:val="005D6CBB"/>
    <w:rsid w:val="005E1D8D"/>
    <w:rsid w:val="005F0166"/>
    <w:rsid w:val="00632BFE"/>
    <w:rsid w:val="00634450"/>
    <w:rsid w:val="00676BD0"/>
    <w:rsid w:val="006957BA"/>
    <w:rsid w:val="006971DB"/>
    <w:rsid w:val="006A3DD6"/>
    <w:rsid w:val="006B76A0"/>
    <w:rsid w:val="006F4363"/>
    <w:rsid w:val="00736BCE"/>
    <w:rsid w:val="0078467E"/>
    <w:rsid w:val="007E1A49"/>
    <w:rsid w:val="008002FC"/>
    <w:rsid w:val="00825783"/>
    <w:rsid w:val="00882724"/>
    <w:rsid w:val="00893AC9"/>
    <w:rsid w:val="008F66D0"/>
    <w:rsid w:val="00901192"/>
    <w:rsid w:val="00950F99"/>
    <w:rsid w:val="00952F60"/>
    <w:rsid w:val="0098282F"/>
    <w:rsid w:val="00A02408"/>
    <w:rsid w:val="00A0356F"/>
    <w:rsid w:val="00A806A2"/>
    <w:rsid w:val="00A91FF1"/>
    <w:rsid w:val="00B85613"/>
    <w:rsid w:val="00BF3750"/>
    <w:rsid w:val="00CE624B"/>
    <w:rsid w:val="00D74D91"/>
    <w:rsid w:val="00DA312E"/>
    <w:rsid w:val="00DE1A7E"/>
    <w:rsid w:val="00DE6759"/>
    <w:rsid w:val="00E36FA2"/>
    <w:rsid w:val="00E611FC"/>
    <w:rsid w:val="00EE2AF5"/>
    <w:rsid w:val="00EE3279"/>
    <w:rsid w:val="00F11190"/>
    <w:rsid w:val="00F23DBD"/>
    <w:rsid w:val="00F2443D"/>
    <w:rsid w:val="00F3750B"/>
    <w:rsid w:val="00F51146"/>
    <w:rsid w:val="00F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F6D6"/>
  <w15:chartTrackingRefBased/>
  <w15:docId w15:val="{43112705-AADA-4009-9CE3-17F05AEE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8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8F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2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Kläffling Anke</dc:creator>
  <cp:keywords/>
  <dc:description/>
  <cp:lastModifiedBy>anke klaeffling</cp:lastModifiedBy>
  <cp:revision>5</cp:revision>
  <cp:lastPrinted>2024-02-20T18:05:00Z</cp:lastPrinted>
  <dcterms:created xsi:type="dcterms:W3CDTF">2024-02-20T18:01:00Z</dcterms:created>
  <dcterms:modified xsi:type="dcterms:W3CDTF">2024-02-20T18:07:00Z</dcterms:modified>
</cp:coreProperties>
</file>